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06E" w:rsidRDefault="00CB506E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</w:p>
    <w:p w:rsidR="00CB506E" w:rsidRDefault="00CB506E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</w:p>
    <w:p w:rsidR="00CB506E" w:rsidRDefault="00CB506E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</w:p>
    <w:p w:rsidR="00550931" w:rsidRDefault="00550931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</w:p>
    <w:p w:rsidR="004F08C0" w:rsidRPr="00EC7AB4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  <w:r w:rsidRPr="00EC7AB4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DE97DFE" wp14:editId="21933944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982">
        <w:rPr>
          <w:rFonts w:asciiTheme="minorHAnsi" w:eastAsia="Times" w:hAnsiTheme="minorHAnsi" w:cs="Verdana,Bold"/>
          <w:b/>
          <w:bCs/>
          <w:sz w:val="22"/>
          <w:szCs w:val="22"/>
        </w:rPr>
        <w:t xml:space="preserve">Ogłoszenie </w:t>
      </w:r>
    </w:p>
    <w:p w:rsidR="004F08C0" w:rsidRPr="00EC7AB4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  <w:r w:rsidRPr="00EC7AB4">
        <w:rPr>
          <w:rFonts w:asciiTheme="minorHAnsi" w:eastAsia="Times" w:hAnsiTheme="minorHAnsi" w:cs="Verdana,Bold"/>
          <w:b/>
          <w:bCs/>
          <w:sz w:val="22"/>
          <w:szCs w:val="22"/>
        </w:rPr>
        <w:t>Enea Połaniec S.A.</w:t>
      </w:r>
      <w:r w:rsidR="00FD3A9A" w:rsidRPr="00FD3A9A">
        <w:rPr>
          <w:rFonts w:asciiTheme="minorHAnsi" w:eastAsia="Times" w:hAnsiTheme="minorHAnsi" w:cs="Verdana,Bold"/>
          <w:b/>
          <w:bCs/>
          <w:sz w:val="22"/>
          <w:szCs w:val="22"/>
        </w:rPr>
        <w:t xml:space="preserve"> </w:t>
      </w:r>
      <w:r w:rsidR="00FD3A9A">
        <w:rPr>
          <w:rFonts w:asciiTheme="minorHAnsi" w:eastAsia="Times" w:hAnsiTheme="minorHAnsi" w:cs="Verdana,Bold"/>
          <w:b/>
          <w:bCs/>
          <w:sz w:val="22"/>
          <w:szCs w:val="22"/>
        </w:rPr>
        <w:t>zaprasza do złożenia oferty</w:t>
      </w:r>
    </w:p>
    <w:p w:rsidR="001E7A7C" w:rsidRPr="001E7A7C" w:rsidRDefault="004F08C0" w:rsidP="001E7A7C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266F87">
        <w:rPr>
          <w:rFonts w:asciiTheme="minorHAnsi" w:hAnsiTheme="minorHAnsi"/>
          <w:b/>
          <w:sz w:val="22"/>
          <w:szCs w:val="22"/>
        </w:rPr>
        <w:t>na</w:t>
      </w:r>
      <w:r w:rsidRPr="00266F87">
        <w:rPr>
          <w:rFonts w:asciiTheme="minorHAnsi" w:hAnsiTheme="minorHAnsi"/>
          <w:sz w:val="22"/>
          <w:szCs w:val="22"/>
        </w:rPr>
        <w:t xml:space="preserve"> </w:t>
      </w:r>
      <w:r w:rsidR="00074682" w:rsidRPr="00266F87">
        <w:rPr>
          <w:rFonts w:asciiTheme="minorHAnsi" w:hAnsiTheme="minorHAnsi"/>
          <w:sz w:val="22"/>
          <w:szCs w:val="22"/>
        </w:rPr>
        <w:t>w</w:t>
      </w:r>
      <w:r w:rsidR="00074682" w:rsidRPr="00266F87">
        <w:rPr>
          <w:rFonts w:asciiTheme="minorHAnsi" w:hAnsiTheme="minorHAnsi" w:cs="Arial"/>
          <w:b/>
          <w:bCs/>
          <w:sz w:val="22"/>
          <w:szCs w:val="22"/>
        </w:rPr>
        <w:t xml:space="preserve">ykonanie  </w:t>
      </w:r>
      <w:r w:rsidR="001E7A7C" w:rsidRPr="00E04D2A">
        <w:rPr>
          <w:rFonts w:asciiTheme="minorHAnsi" w:hAnsiTheme="minorHAnsi" w:cs="Arial"/>
          <w:b/>
          <w:color w:val="000000" w:themeColor="text1"/>
          <w:sz w:val="22"/>
          <w:szCs w:val="22"/>
        </w:rPr>
        <w:t>serwisu falowników zainstalowanych na bloku nr 9 o mocy powyżej 200kVA w  Enea Połaniec S.A</w:t>
      </w:r>
      <w:r w:rsidR="001E7A7C">
        <w:rPr>
          <w:rFonts w:asciiTheme="minorHAnsi" w:hAnsiTheme="minorHAnsi" w:cs="Arial"/>
          <w:b/>
          <w:color w:val="000000" w:themeColor="text1"/>
          <w:sz w:val="22"/>
          <w:szCs w:val="22"/>
        </w:rPr>
        <w:t>.</w:t>
      </w:r>
    </w:p>
    <w:p w:rsidR="001E7A7C" w:rsidRPr="00266F87" w:rsidRDefault="001E7A7C" w:rsidP="00074682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006F52" w:rsidRPr="00EC7AB4" w:rsidRDefault="00006F52" w:rsidP="00074682">
      <w:pPr>
        <w:jc w:val="center"/>
        <w:rPr>
          <w:rFonts w:asciiTheme="minorHAnsi" w:hAnsiTheme="minorHAnsi"/>
          <w:b/>
          <w:sz w:val="22"/>
          <w:szCs w:val="22"/>
        </w:rPr>
      </w:pPr>
    </w:p>
    <w:p w:rsidR="004F08C0" w:rsidRDefault="004F08C0" w:rsidP="004F08C0">
      <w:pPr>
        <w:autoSpaceDE w:val="0"/>
        <w:autoSpaceDN w:val="0"/>
        <w:adjustRightInd w:val="0"/>
        <w:spacing w:line="320" w:lineRule="atLeast"/>
        <w:rPr>
          <w:rFonts w:asciiTheme="minorHAnsi" w:hAnsiTheme="minorHAnsi"/>
          <w:sz w:val="22"/>
          <w:szCs w:val="22"/>
        </w:rPr>
      </w:pPr>
      <w:r w:rsidRPr="00EC7AB4">
        <w:rPr>
          <w:rFonts w:asciiTheme="minorHAnsi" w:hAnsiTheme="minorHAnsi"/>
          <w:sz w:val="22"/>
          <w:szCs w:val="22"/>
        </w:rPr>
        <w:t>wg następujących warunków:</w:t>
      </w:r>
    </w:p>
    <w:p w:rsidR="00960982" w:rsidRPr="00EC7AB4" w:rsidRDefault="00960982" w:rsidP="004F08C0">
      <w:pPr>
        <w:autoSpaceDE w:val="0"/>
        <w:autoSpaceDN w:val="0"/>
        <w:adjustRightInd w:val="0"/>
        <w:spacing w:line="320" w:lineRule="atLeast"/>
        <w:rPr>
          <w:rFonts w:asciiTheme="minorHAnsi" w:hAnsiTheme="minorHAnsi"/>
          <w:sz w:val="22"/>
          <w:szCs w:val="22"/>
        </w:rPr>
      </w:pPr>
    </w:p>
    <w:p w:rsidR="004C09EA" w:rsidRPr="00EC7AB4" w:rsidRDefault="004F08C0" w:rsidP="00DD7C52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EC7AB4">
        <w:rPr>
          <w:rFonts w:asciiTheme="minorHAnsi" w:hAnsiTheme="minorHAnsi" w:cs="Arial"/>
          <w:sz w:val="22"/>
          <w:szCs w:val="22"/>
        </w:rPr>
        <w:t>Przedmiot zamówienia:</w:t>
      </w:r>
      <w:r w:rsidRPr="00EC7AB4">
        <w:rPr>
          <w:rFonts w:asciiTheme="minorHAnsi" w:eastAsia="Times" w:hAnsiTheme="minorHAnsi" w:cs="Arial"/>
          <w:b/>
          <w:bCs/>
          <w:sz w:val="22"/>
          <w:szCs w:val="22"/>
        </w:rPr>
        <w:t xml:space="preserve"> </w:t>
      </w:r>
    </w:p>
    <w:p w:rsidR="001E7A7C" w:rsidRPr="001E7A7C" w:rsidRDefault="001E7A7C" w:rsidP="001E7A7C">
      <w:pPr>
        <w:pStyle w:val="Akapitzlist"/>
        <w:spacing w:line="280" w:lineRule="atLeast"/>
        <w:ind w:left="360"/>
        <w:jc w:val="both"/>
        <w:rPr>
          <w:rFonts w:asciiTheme="minorHAnsi" w:hAnsiTheme="minorHAnsi" w:cs="Tahoma"/>
          <w:bCs/>
          <w:color w:val="000000" w:themeColor="text1"/>
        </w:rPr>
      </w:pPr>
      <w:r w:rsidRPr="001E7A7C">
        <w:rPr>
          <w:rFonts w:asciiTheme="minorHAnsi" w:hAnsiTheme="minorHAnsi" w:cs="Arial"/>
          <w:b/>
          <w:color w:val="000000" w:themeColor="text1"/>
        </w:rPr>
        <w:t>Wykonanie serwisu falowników zainstalowanych na bloku nr 9 o mocy powyżej 200kVA w  Enea Połaniec S.A</w:t>
      </w:r>
      <w:r>
        <w:rPr>
          <w:rFonts w:asciiTheme="minorHAnsi" w:hAnsiTheme="minorHAnsi" w:cs="Arial"/>
          <w:b/>
          <w:color w:val="000000" w:themeColor="text1"/>
        </w:rPr>
        <w:t>.</w:t>
      </w:r>
    </w:p>
    <w:p w:rsidR="00960982" w:rsidRPr="00960982" w:rsidRDefault="00960982" w:rsidP="00960982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C685F" w:rsidRPr="001E7A7C" w:rsidRDefault="000C685F" w:rsidP="00DD7C52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="Arial"/>
        </w:rPr>
      </w:pPr>
      <w:r w:rsidRPr="001E7A7C">
        <w:rPr>
          <w:rFonts w:asciiTheme="minorHAnsi" w:hAnsiTheme="minorHAnsi" w:cs="Arial"/>
        </w:rPr>
        <w:t>Szczegó</w:t>
      </w:r>
      <w:r w:rsidR="00266F87" w:rsidRPr="001E7A7C">
        <w:rPr>
          <w:rFonts w:asciiTheme="minorHAnsi" w:hAnsiTheme="minorHAnsi" w:cs="Arial"/>
        </w:rPr>
        <w:t xml:space="preserve">łowy zakres Usług </w:t>
      </w:r>
      <w:r w:rsidR="001E7A7C" w:rsidRPr="001E7A7C">
        <w:rPr>
          <w:rFonts w:asciiTheme="minorHAnsi" w:hAnsiTheme="minorHAnsi" w:cs="Arial"/>
        </w:rPr>
        <w:t>obejmuje specyfikacja istotnych warunków SIWZ</w:t>
      </w:r>
      <w:r w:rsidR="001E7A7C">
        <w:rPr>
          <w:rFonts w:asciiTheme="minorHAnsi" w:hAnsiTheme="minorHAnsi" w:cs="Arial"/>
        </w:rPr>
        <w:t>.</w:t>
      </w:r>
    </w:p>
    <w:p w:rsidR="00266F87" w:rsidRPr="00BB0A09" w:rsidRDefault="00266F87" w:rsidP="00266F87">
      <w:pPr>
        <w:ind w:left="792"/>
        <w:rPr>
          <w:rFonts w:ascii="Arial" w:hAnsi="Arial" w:cs="Arial"/>
          <w:szCs w:val="20"/>
        </w:rPr>
      </w:pPr>
    </w:p>
    <w:p w:rsidR="002D6ADC" w:rsidRDefault="002D6ADC" w:rsidP="00DD7C52">
      <w:pPr>
        <w:pStyle w:val="Akapitzlist"/>
        <w:numPr>
          <w:ilvl w:val="0"/>
          <w:numId w:val="2"/>
        </w:numPr>
      </w:pPr>
      <w:r w:rsidRPr="002D6ADC">
        <w:rPr>
          <w:b/>
          <w:u w:val="single"/>
        </w:rPr>
        <w:t>Wymagania</w:t>
      </w:r>
      <w:r w:rsidRPr="002D6ADC">
        <w:t>:</w:t>
      </w:r>
    </w:p>
    <w:p w:rsidR="001E7A7C" w:rsidRPr="001E7A7C" w:rsidRDefault="001E7A7C" w:rsidP="001E7A7C">
      <w:pPr>
        <w:spacing w:before="120" w:after="120" w:line="312" w:lineRule="atLeast"/>
        <w:rPr>
          <w:rFonts w:asciiTheme="minorHAnsi" w:eastAsiaTheme="minorHAnsi" w:hAnsiTheme="minorHAnsi" w:cs="Arial"/>
          <w:sz w:val="22"/>
          <w:szCs w:val="22"/>
        </w:rPr>
      </w:pPr>
      <w:r w:rsidRPr="001E7A7C">
        <w:rPr>
          <w:rFonts w:asciiTheme="minorHAnsi" w:eastAsiaTheme="minorHAnsi" w:hAnsiTheme="minorHAnsi" w:cs="Arial"/>
          <w:sz w:val="22"/>
          <w:szCs w:val="22"/>
        </w:rPr>
        <w:t>Wykonawca powinien posiadać autoryzację serwisu producenta ABB dla falowników objętych przedmiotem niniejszego zamówienia.</w:t>
      </w:r>
    </w:p>
    <w:p w:rsidR="001E7A7C" w:rsidRPr="002D6ADC" w:rsidRDefault="001E7A7C" w:rsidP="001E7A7C"/>
    <w:p w:rsidR="000C685F" w:rsidRPr="003D6591" w:rsidRDefault="000C685F" w:rsidP="00DD7C52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  <w:r w:rsidRPr="003D6591"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  <w:t>Terminy wykonania Usług:</w:t>
      </w:r>
    </w:p>
    <w:p w:rsidR="00C76C93" w:rsidRPr="00F31EFD" w:rsidRDefault="00AE4880" w:rsidP="00DD7C52">
      <w:pPr>
        <w:pStyle w:val="Akapitzlist"/>
        <w:numPr>
          <w:ilvl w:val="1"/>
          <w:numId w:val="2"/>
        </w:numPr>
        <w:tabs>
          <w:tab w:val="num" w:pos="426"/>
        </w:tabs>
        <w:rPr>
          <w:rFonts w:cs="Arial"/>
          <w:szCs w:val="20"/>
        </w:rPr>
      </w:pPr>
      <w:r w:rsidRPr="00266F87">
        <w:rPr>
          <w:rFonts w:ascii="Arial" w:hAnsi="Arial"/>
          <w:sz w:val="20"/>
          <w:szCs w:val="20"/>
        </w:rPr>
        <w:t xml:space="preserve">Terminy wykonania do dnia </w:t>
      </w:r>
      <w:r w:rsidR="001E7A7C">
        <w:rPr>
          <w:rFonts w:ascii="Arial" w:hAnsi="Arial"/>
          <w:sz w:val="20"/>
          <w:szCs w:val="20"/>
        </w:rPr>
        <w:t>31.12.2019</w:t>
      </w:r>
      <w:r w:rsidR="00446E9A" w:rsidRPr="004A7C2D">
        <w:rPr>
          <w:rFonts w:ascii="Arial" w:hAnsi="Arial"/>
          <w:sz w:val="20"/>
          <w:szCs w:val="20"/>
        </w:rPr>
        <w:t xml:space="preserve"> r.</w:t>
      </w:r>
    </w:p>
    <w:p w:rsidR="004F08C0" w:rsidRPr="00EC7AB4" w:rsidRDefault="000C685F" w:rsidP="00042EAC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left="357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EC7AB4">
        <w:rPr>
          <w:rFonts w:asciiTheme="minorHAnsi" w:hAnsiTheme="minorHAnsi" w:cstheme="minorHAnsi"/>
          <w:sz w:val="22"/>
          <w:szCs w:val="22"/>
        </w:rPr>
        <w:t xml:space="preserve">W  ofercie  należy  podać </w:t>
      </w:r>
      <w:r w:rsidR="00AE4880">
        <w:rPr>
          <w:rFonts w:asciiTheme="minorHAnsi" w:hAnsiTheme="minorHAnsi" w:cs="Calibri"/>
          <w:sz w:val="22"/>
          <w:szCs w:val="22"/>
        </w:rPr>
        <w:t xml:space="preserve">wynagrodzenie </w:t>
      </w:r>
      <w:r w:rsidRPr="00AE4880">
        <w:rPr>
          <w:rFonts w:asciiTheme="minorHAnsi" w:hAnsiTheme="minorHAnsi"/>
          <w:sz w:val="22"/>
          <w:szCs w:val="22"/>
        </w:rPr>
        <w:t>ryczałtowe za wykonanie prac określonych</w:t>
      </w:r>
      <w:r w:rsidR="00EC7AB4" w:rsidRPr="00AE4880">
        <w:rPr>
          <w:rFonts w:asciiTheme="minorHAnsi" w:hAnsiTheme="minorHAnsi"/>
          <w:sz w:val="22"/>
          <w:szCs w:val="22"/>
        </w:rPr>
        <w:t xml:space="preserve"> </w:t>
      </w:r>
      <w:r w:rsidR="00F31EFD">
        <w:rPr>
          <w:rFonts w:asciiTheme="minorHAnsi" w:hAnsiTheme="minorHAnsi"/>
          <w:sz w:val="22"/>
          <w:szCs w:val="22"/>
        </w:rPr>
        <w:t>w pkt.</w:t>
      </w:r>
      <w:r w:rsidR="00EC7AB4" w:rsidRPr="00AE4880">
        <w:rPr>
          <w:rFonts w:asciiTheme="minorHAnsi" w:hAnsiTheme="minorHAnsi"/>
          <w:sz w:val="22"/>
          <w:szCs w:val="22"/>
        </w:rPr>
        <w:t>2</w:t>
      </w:r>
      <w:r w:rsidRPr="00AE4880">
        <w:rPr>
          <w:rFonts w:asciiTheme="minorHAnsi" w:hAnsiTheme="minorHAnsi"/>
          <w:sz w:val="22"/>
          <w:szCs w:val="22"/>
        </w:rPr>
        <w:t xml:space="preserve"> </w:t>
      </w:r>
    </w:p>
    <w:p w:rsidR="00DE4D7A" w:rsidRPr="00DE4D7A" w:rsidRDefault="00BA0811" w:rsidP="00DD7C52">
      <w:pPr>
        <w:pStyle w:val="Nagwek2"/>
        <w:keepNext w:val="0"/>
        <w:keepLines w:val="0"/>
        <w:numPr>
          <w:ilvl w:val="0"/>
          <w:numId w:val="2"/>
        </w:numPr>
        <w:snapToGrid w:val="0"/>
        <w:spacing w:before="0" w:after="120" w:line="240" w:lineRule="auto"/>
        <w:ind w:left="357"/>
        <w:jc w:val="both"/>
        <w:rPr>
          <w:rFonts w:ascii="Calibri" w:hAnsi="Calibri" w:cs="Arial"/>
          <w:color w:val="000000" w:themeColor="text1"/>
          <w:sz w:val="22"/>
          <w:szCs w:val="22"/>
          <w:lang w:val="pl-PL"/>
        </w:rPr>
      </w:pPr>
      <w:bookmarkStart w:id="0" w:name="_Toc240360134"/>
      <w:r w:rsidRPr="00BA0811">
        <w:rPr>
          <w:rFonts w:asciiTheme="minorHAnsi" w:hAnsiTheme="minorHAnsi" w:cs="Arial"/>
          <w:color w:val="000000" w:themeColor="text1"/>
          <w:sz w:val="22"/>
          <w:szCs w:val="22"/>
          <w:lang w:val="pl-PL" w:eastAsia="ja-JP"/>
        </w:rPr>
        <w:t>Zamawiający zastrzega sobie prawo</w:t>
      </w:r>
      <w:r w:rsidRPr="00BA0811">
        <w:rPr>
          <w:rFonts w:asciiTheme="minorHAnsi" w:hAnsiTheme="minorHAnsi" w:cs="Arial"/>
          <w:color w:val="000000" w:themeColor="text1"/>
          <w:lang w:val="pl-PL" w:eastAsia="ja-JP"/>
        </w:rPr>
        <w:t xml:space="preserve"> </w:t>
      </w:r>
      <w:r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do </w:t>
      </w:r>
      <w:r w:rsidRPr="00BA0811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zabezpieczenia </w:t>
      </w:r>
      <w:r w:rsidR="00DE4D7A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w umowie </w:t>
      </w:r>
      <w:r w:rsidRPr="00BA0811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roszczeń na okoliczność niewykonania </w:t>
      </w:r>
      <w:r w:rsidRPr="00DE4D7A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lub nienależytego  wykonania Umowy </w:t>
      </w:r>
      <w:r w:rsidR="00DE4D7A" w:rsidRPr="00DE4D7A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oraz usuwania wad i usterek </w:t>
      </w:r>
      <w:r w:rsidRPr="00DE4D7A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w okresie </w:t>
      </w:r>
      <w:r w:rsidR="00DE4D7A" w:rsidRPr="00DE4D7A">
        <w:rPr>
          <w:rFonts w:ascii="Calibri" w:hAnsi="Calibri" w:cs="Arial"/>
          <w:color w:val="000000" w:themeColor="text1"/>
          <w:sz w:val="22"/>
          <w:szCs w:val="22"/>
          <w:lang w:val="pl-PL"/>
        </w:rPr>
        <w:t>gwarancji.</w:t>
      </w:r>
      <w:bookmarkEnd w:id="0"/>
      <w:r w:rsidR="00DE4D7A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 </w:t>
      </w:r>
      <w:r w:rsidR="00DE4D7A" w:rsidRPr="00DE4D7A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Zabezpieczenie zostanie utworzone w postaci polisy ubezpieczeniowej lub bankowej </w:t>
      </w:r>
      <w:r w:rsidR="00DE4D7A" w:rsidRPr="00DE4D7A">
        <w:rPr>
          <w:rFonts w:ascii="Calibri" w:hAnsi="Calibri"/>
          <w:color w:val="000000" w:themeColor="text1"/>
          <w:sz w:val="22"/>
          <w:szCs w:val="22"/>
          <w:lang w:val="pl-PL"/>
        </w:rPr>
        <w:t xml:space="preserve">w wysokości </w:t>
      </w:r>
      <w:r w:rsidR="00DE4D7A" w:rsidRPr="00DE4D7A">
        <w:rPr>
          <w:rFonts w:ascii="Calibri" w:hAnsi="Calibri"/>
          <w:bCs/>
          <w:color w:val="000000" w:themeColor="text1"/>
          <w:sz w:val="22"/>
          <w:szCs w:val="22"/>
          <w:lang w:val="pl-PL"/>
        </w:rPr>
        <w:t>10</w:t>
      </w:r>
      <w:r w:rsidR="00DE4D7A" w:rsidRPr="00DE4D7A">
        <w:rPr>
          <w:rFonts w:ascii="Calibri" w:hAnsi="Calibri"/>
          <w:color w:val="000000" w:themeColor="text1"/>
          <w:sz w:val="22"/>
          <w:szCs w:val="22"/>
          <w:lang w:val="pl-PL"/>
        </w:rPr>
        <w:t xml:space="preserve"> % kwoty Wynagrodzenia netto, </w:t>
      </w:r>
      <w:r w:rsidR="00DE4D7A" w:rsidRPr="00DE4D7A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płatnej na każde żądanie, </w:t>
      </w:r>
      <w:r w:rsidR="00DE4D7A" w:rsidRPr="00DE4D7A">
        <w:rPr>
          <w:rFonts w:ascii="Calibri" w:hAnsi="Calibri"/>
          <w:color w:val="000000" w:themeColor="text1"/>
          <w:sz w:val="22"/>
          <w:szCs w:val="22"/>
          <w:lang w:val="pl-PL"/>
        </w:rPr>
        <w:t>bez badania jego zasadności.</w:t>
      </w:r>
    </w:p>
    <w:p w:rsidR="00C76C93" w:rsidRPr="00752D22" w:rsidRDefault="00960982" w:rsidP="00DD7C52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after="120" w:line="240" w:lineRule="auto"/>
        <w:jc w:val="both"/>
        <w:rPr>
          <w:rFonts w:ascii="Calibri" w:eastAsia="Times New Roman" w:hAnsi="Calibri" w:cs="Arial"/>
          <w:color w:val="auto"/>
          <w:sz w:val="22"/>
          <w:szCs w:val="22"/>
          <w:lang w:val="pl-PL" w:eastAsia="ja-JP"/>
        </w:rPr>
      </w:pPr>
      <w:r w:rsidRPr="00752D22">
        <w:rPr>
          <w:rFonts w:ascii="Calibri" w:hAnsi="Calibri"/>
          <w:bCs/>
          <w:color w:val="auto"/>
          <w:sz w:val="22"/>
          <w:szCs w:val="22"/>
          <w:lang w:val="pl-PL"/>
        </w:rPr>
        <w:t xml:space="preserve">Ofertę należy przesłać do dnia </w:t>
      </w:r>
      <w:r w:rsidR="00026AEE">
        <w:rPr>
          <w:rFonts w:ascii="Calibri" w:hAnsi="Calibri"/>
          <w:bCs/>
          <w:color w:val="auto"/>
          <w:sz w:val="22"/>
          <w:szCs w:val="22"/>
          <w:lang w:val="pl-PL"/>
        </w:rPr>
        <w:t>2</w:t>
      </w:r>
      <w:bookmarkStart w:id="1" w:name="_GoBack"/>
      <w:bookmarkEnd w:id="1"/>
      <w:r w:rsidR="00026AEE">
        <w:rPr>
          <w:rFonts w:ascii="Calibri" w:hAnsi="Calibri"/>
          <w:bCs/>
          <w:color w:val="auto"/>
          <w:sz w:val="22"/>
          <w:szCs w:val="22"/>
          <w:lang w:val="pl-PL"/>
        </w:rPr>
        <w:t>1</w:t>
      </w:r>
      <w:r w:rsidR="008216B4" w:rsidRPr="008216B4">
        <w:rPr>
          <w:rFonts w:ascii="Calibri" w:hAnsi="Calibri"/>
          <w:bCs/>
          <w:color w:val="auto"/>
          <w:sz w:val="22"/>
          <w:szCs w:val="22"/>
          <w:lang w:val="pl-PL"/>
        </w:rPr>
        <w:t>.06</w:t>
      </w:r>
      <w:r w:rsidRPr="008216B4">
        <w:rPr>
          <w:rFonts w:ascii="Calibri" w:hAnsi="Calibri"/>
          <w:bCs/>
          <w:color w:val="auto"/>
          <w:sz w:val="22"/>
          <w:szCs w:val="22"/>
          <w:lang w:val="pl-PL"/>
        </w:rPr>
        <w:t>.2018</w:t>
      </w:r>
      <w:r w:rsidR="00BD746C" w:rsidRPr="008216B4">
        <w:rPr>
          <w:rFonts w:ascii="Calibri" w:hAnsi="Calibri"/>
          <w:bCs/>
          <w:color w:val="auto"/>
          <w:sz w:val="22"/>
          <w:szCs w:val="22"/>
          <w:lang w:val="pl-PL"/>
        </w:rPr>
        <w:t xml:space="preserve"> </w:t>
      </w:r>
      <w:r w:rsidRPr="008216B4">
        <w:rPr>
          <w:rFonts w:ascii="Calibri" w:hAnsi="Calibri"/>
          <w:bCs/>
          <w:color w:val="auto"/>
          <w:sz w:val="22"/>
          <w:szCs w:val="22"/>
          <w:lang w:val="pl-PL"/>
        </w:rPr>
        <w:t xml:space="preserve">r do godz. </w:t>
      </w:r>
      <w:r w:rsidR="001C0F31" w:rsidRPr="008216B4">
        <w:rPr>
          <w:rFonts w:ascii="Calibri" w:hAnsi="Calibri"/>
          <w:bCs/>
          <w:color w:val="auto"/>
          <w:sz w:val="22"/>
          <w:szCs w:val="22"/>
          <w:lang w:val="pl-PL"/>
        </w:rPr>
        <w:t>15</w:t>
      </w:r>
      <w:r w:rsidRPr="008216B4">
        <w:rPr>
          <w:rFonts w:ascii="Calibri" w:hAnsi="Calibri"/>
          <w:bCs/>
          <w:color w:val="auto"/>
          <w:sz w:val="22"/>
          <w:szCs w:val="22"/>
          <w:lang w:val="pl-PL"/>
        </w:rPr>
        <w:t>.00</w:t>
      </w:r>
      <w:r w:rsidRPr="00752D22">
        <w:rPr>
          <w:rFonts w:ascii="Calibri" w:hAnsi="Calibri"/>
          <w:bCs/>
          <w:color w:val="auto"/>
          <w:sz w:val="22"/>
          <w:szCs w:val="22"/>
          <w:lang w:val="pl-PL"/>
        </w:rPr>
        <w:t xml:space="preserve"> na adres e-mail: </w:t>
      </w:r>
      <w:hyperlink r:id="rId9" w:history="1">
        <w:r w:rsidRPr="00752D22">
          <w:rPr>
            <w:rStyle w:val="Hipercze"/>
            <w:rFonts w:ascii="Calibri" w:hAnsi="Calibri"/>
            <w:bCs/>
            <w:sz w:val="22"/>
            <w:szCs w:val="22"/>
            <w:lang w:val="pl-PL"/>
          </w:rPr>
          <w:t>alicja.suchon@enea.pl</w:t>
        </w:r>
      </w:hyperlink>
      <w:r w:rsidRPr="00752D22">
        <w:rPr>
          <w:rFonts w:ascii="Calibri" w:hAnsi="Calibri"/>
          <w:bCs/>
          <w:color w:val="auto"/>
          <w:sz w:val="22"/>
          <w:szCs w:val="22"/>
          <w:lang w:val="pl-PL"/>
        </w:rPr>
        <w:t xml:space="preserve"> </w:t>
      </w:r>
      <w:r w:rsidR="00752D22" w:rsidRPr="00752D22">
        <w:rPr>
          <w:rFonts w:ascii="Calibri" w:hAnsi="Calibri"/>
          <w:color w:val="000000" w:themeColor="text1"/>
          <w:sz w:val="22"/>
          <w:szCs w:val="22"/>
          <w:lang w:val="pl-PL"/>
        </w:rPr>
        <w:t xml:space="preserve">lub </w:t>
      </w:r>
      <w:r w:rsidR="00C76C93" w:rsidRPr="00752D22">
        <w:rPr>
          <w:rFonts w:ascii="Calibri" w:hAnsi="Calibri"/>
          <w:color w:val="000000" w:themeColor="text1"/>
          <w:sz w:val="22"/>
          <w:szCs w:val="22"/>
          <w:lang w:val="pl-PL"/>
        </w:rPr>
        <w:t xml:space="preserve">na adres: </w:t>
      </w:r>
    </w:p>
    <w:p w:rsidR="00C76C93" w:rsidRPr="00C76C93" w:rsidRDefault="00C76C93" w:rsidP="00C76C93">
      <w:pPr>
        <w:shd w:val="clear" w:color="auto" w:fill="FFFFFF" w:themeFill="background1"/>
        <w:jc w:val="center"/>
        <w:rPr>
          <w:rFonts w:asciiTheme="minorHAnsi" w:hAnsiTheme="minorHAnsi" w:cs="Arial"/>
          <w:sz w:val="22"/>
          <w:szCs w:val="22"/>
          <w:lang w:eastAsia="ja-JP"/>
        </w:rPr>
      </w:pPr>
      <w:r w:rsidRPr="00C76C93">
        <w:rPr>
          <w:rFonts w:asciiTheme="minorHAnsi" w:hAnsiTheme="minorHAnsi"/>
          <w:sz w:val="22"/>
          <w:szCs w:val="22"/>
        </w:rPr>
        <w:t>Enea Połaniec S.A.</w:t>
      </w:r>
    </w:p>
    <w:p w:rsidR="00006F52" w:rsidRDefault="00C76C93" w:rsidP="00C76C93">
      <w:pPr>
        <w:shd w:val="clear" w:color="auto" w:fill="FFFFFF" w:themeFill="background1"/>
        <w:jc w:val="center"/>
        <w:rPr>
          <w:rFonts w:asciiTheme="minorHAnsi" w:hAnsiTheme="minorHAnsi"/>
          <w:sz w:val="22"/>
          <w:szCs w:val="22"/>
        </w:rPr>
      </w:pPr>
      <w:r w:rsidRPr="00C76C93">
        <w:rPr>
          <w:rFonts w:asciiTheme="minorHAnsi" w:hAnsiTheme="minorHAnsi"/>
          <w:sz w:val="22"/>
          <w:szCs w:val="22"/>
        </w:rPr>
        <w:t>Biuro Zakupów  Materiałów i Usług</w:t>
      </w:r>
    </w:p>
    <w:p w:rsidR="00752D22" w:rsidRPr="00C76C93" w:rsidRDefault="00752D22" w:rsidP="00C76C93">
      <w:pPr>
        <w:shd w:val="clear" w:color="auto" w:fill="FFFFFF" w:themeFill="background1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Alicja Suchoń</w:t>
      </w:r>
    </w:p>
    <w:p w:rsidR="00C76C93" w:rsidRDefault="00C76C93" w:rsidP="00C76C93">
      <w:pPr>
        <w:shd w:val="clear" w:color="auto" w:fill="FFFFFF" w:themeFill="background1"/>
        <w:jc w:val="center"/>
        <w:rPr>
          <w:rFonts w:asciiTheme="minorHAnsi" w:hAnsiTheme="minorHAnsi"/>
          <w:sz w:val="22"/>
          <w:szCs w:val="22"/>
        </w:rPr>
      </w:pPr>
      <w:r w:rsidRPr="00C76C93">
        <w:rPr>
          <w:rFonts w:asciiTheme="minorHAnsi" w:hAnsiTheme="minorHAnsi"/>
          <w:sz w:val="22"/>
          <w:szCs w:val="22"/>
        </w:rPr>
        <w:t>Zawada 26</w:t>
      </w:r>
    </w:p>
    <w:p w:rsidR="00C76C93" w:rsidRPr="00B6541C" w:rsidRDefault="000D77D7" w:rsidP="00B6541C">
      <w:pPr>
        <w:pStyle w:val="Akapitzlist"/>
        <w:numPr>
          <w:ilvl w:val="1"/>
          <w:numId w:val="10"/>
        </w:num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Po</w:t>
      </w:r>
      <w:r w:rsidR="00C76C93" w:rsidRPr="002F5898">
        <w:rPr>
          <w:rFonts w:asciiTheme="minorHAnsi" w:hAnsiTheme="minorHAnsi"/>
        </w:rPr>
        <w:t>łaniec</w:t>
      </w:r>
    </w:p>
    <w:p w:rsidR="00C715D2" w:rsidRPr="002F5898" w:rsidRDefault="00C715D2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lang w:eastAsia="ja-JP"/>
        </w:rPr>
      </w:pPr>
      <w:r w:rsidRPr="002F5898">
        <w:rPr>
          <w:rFonts w:asciiTheme="minorHAnsi" w:hAnsiTheme="minorHAnsi" w:cs="Arial"/>
        </w:rPr>
        <w:t>Oferent ponosi wszelkie koszty związane ze sporządzeniem i przedłożeniem oferty.</w:t>
      </w:r>
    </w:p>
    <w:p w:rsidR="00F31EFD" w:rsidRPr="002F5898" w:rsidRDefault="00C715D2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lang w:eastAsia="ja-JP"/>
        </w:rPr>
      </w:pPr>
      <w:r w:rsidRPr="002F5898">
        <w:rPr>
          <w:rFonts w:asciiTheme="minorHAnsi" w:hAnsiTheme="minorHAnsi" w:cs="Arial"/>
        </w:rPr>
        <w:t xml:space="preserve">Oferent zobowiązany jest do zachowania </w:t>
      </w:r>
      <w:r w:rsidR="00061286" w:rsidRPr="002F5898">
        <w:rPr>
          <w:rFonts w:asciiTheme="minorHAnsi" w:hAnsiTheme="minorHAnsi" w:cs="Arial"/>
        </w:rPr>
        <w:t>w tajemnicy wszelkich poufnych informacji, które uzyskał od Zamawiającego w trakcie opracowywania oferty.</w:t>
      </w:r>
    </w:p>
    <w:p w:rsidR="009D59EA" w:rsidRPr="002F5898" w:rsidRDefault="009D59EA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lang w:eastAsia="ja-JP"/>
        </w:rPr>
      </w:pPr>
      <w:r>
        <w:t>Wykonawca zobowiązany jest do posiadania ubezpieczenia</w:t>
      </w:r>
      <w:r w:rsidRPr="00547FA7">
        <w:t xml:space="preserve"> od odpowiedzialności cywilnej</w:t>
      </w:r>
      <w:r>
        <w:t xml:space="preserve"> (OC)</w:t>
      </w:r>
      <w:r w:rsidRPr="00547FA7">
        <w:t xml:space="preserve"> z </w:t>
      </w:r>
      <w:r>
        <w:t>tytułu prowadzonej działalności.</w:t>
      </w:r>
    </w:p>
    <w:p w:rsidR="00061286" w:rsidRPr="002F5898" w:rsidRDefault="00061286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lang w:eastAsia="ja-JP"/>
        </w:rPr>
      </w:pPr>
      <w:r w:rsidRPr="002F5898">
        <w:rPr>
          <w:rFonts w:asciiTheme="minorHAnsi" w:hAnsiTheme="minorHAnsi" w:cs="Arial"/>
          <w:lang w:eastAsia="ja-JP"/>
        </w:rPr>
        <w:t>Zamawiający zastrzega sobie prawo do przyjęcia lub odrzucenia oferty w każdym czasie przed przekazaniem zamówienia do realizacji</w:t>
      </w:r>
      <w:r w:rsidR="00A32196" w:rsidRPr="002F5898">
        <w:rPr>
          <w:rFonts w:asciiTheme="minorHAnsi" w:hAnsiTheme="minorHAnsi" w:cs="Arial"/>
          <w:lang w:eastAsia="ja-JP"/>
        </w:rPr>
        <w:t xml:space="preserve"> bez podania uzasadnienia.</w:t>
      </w:r>
      <w:r w:rsidRPr="002F5898">
        <w:rPr>
          <w:rFonts w:asciiTheme="minorHAnsi" w:hAnsiTheme="minorHAnsi" w:cs="Arial"/>
          <w:lang w:eastAsia="ja-JP"/>
        </w:rPr>
        <w:t xml:space="preserve">, </w:t>
      </w:r>
      <w:r w:rsidR="0063782F" w:rsidRPr="002F5898">
        <w:rPr>
          <w:rFonts w:asciiTheme="minorHAnsi" w:hAnsiTheme="minorHAnsi" w:cs="Arial"/>
          <w:lang w:eastAsia="ja-JP"/>
        </w:rPr>
        <w:t>co nie skutkuje żadnym roszczeniami oferenta</w:t>
      </w:r>
      <w:r w:rsidRPr="002F5898">
        <w:rPr>
          <w:rFonts w:asciiTheme="minorHAnsi" w:hAnsiTheme="minorHAnsi" w:cs="Arial"/>
          <w:lang w:eastAsia="ja-JP"/>
        </w:rPr>
        <w:t xml:space="preserve"> </w:t>
      </w:r>
      <w:r w:rsidR="00A32196" w:rsidRPr="002F5898">
        <w:rPr>
          <w:rFonts w:asciiTheme="minorHAnsi" w:hAnsiTheme="minorHAnsi" w:cs="Arial"/>
          <w:lang w:eastAsia="ja-JP"/>
        </w:rPr>
        <w:t>wobec zamawiają</w:t>
      </w:r>
      <w:r w:rsidR="0063782F" w:rsidRPr="002F5898">
        <w:rPr>
          <w:rFonts w:asciiTheme="minorHAnsi" w:hAnsiTheme="minorHAnsi" w:cs="Arial"/>
          <w:lang w:eastAsia="ja-JP"/>
        </w:rPr>
        <w:t>cego</w:t>
      </w:r>
      <w:r w:rsidR="00A32196" w:rsidRPr="002F5898">
        <w:rPr>
          <w:rFonts w:asciiTheme="minorHAnsi" w:hAnsiTheme="minorHAnsi" w:cs="Arial"/>
          <w:lang w:eastAsia="ja-JP"/>
        </w:rPr>
        <w:t>.</w:t>
      </w:r>
    </w:p>
    <w:p w:rsidR="00061286" w:rsidRPr="002F5898" w:rsidRDefault="00D02D12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lang w:eastAsia="ja-JP"/>
        </w:rPr>
      </w:pPr>
      <w:r w:rsidRPr="002F5898">
        <w:rPr>
          <w:rFonts w:asciiTheme="minorHAnsi" w:hAnsiTheme="minorHAnsi" w:cs="Arial"/>
          <w:lang w:eastAsia="ja-JP"/>
        </w:rPr>
        <w:t xml:space="preserve">Zamawiający udzieli zamówienia  </w:t>
      </w:r>
      <w:r w:rsidR="00D05AFB" w:rsidRPr="002F5898">
        <w:rPr>
          <w:rFonts w:asciiTheme="minorHAnsi" w:hAnsiTheme="minorHAnsi" w:cs="Arial"/>
          <w:lang w:eastAsia="ja-JP"/>
        </w:rPr>
        <w:t>wybranemu oferentowi</w:t>
      </w:r>
      <w:r w:rsidRPr="002F5898">
        <w:rPr>
          <w:rFonts w:asciiTheme="minorHAnsi" w:hAnsiTheme="minorHAnsi" w:cs="Arial"/>
          <w:lang w:eastAsia="ja-JP"/>
        </w:rPr>
        <w:t>, zgodnie z zapytaniem ofertowym i</w:t>
      </w:r>
      <w:r w:rsidR="00006F52" w:rsidRPr="002F5898">
        <w:rPr>
          <w:rFonts w:asciiTheme="minorHAnsi" w:hAnsiTheme="minorHAnsi" w:cs="Arial"/>
          <w:lang w:eastAsia="ja-JP"/>
        </w:rPr>
        <w:t> </w:t>
      </w:r>
      <w:r w:rsidRPr="002F5898">
        <w:rPr>
          <w:rFonts w:asciiTheme="minorHAnsi" w:hAnsiTheme="minorHAnsi" w:cs="Arial"/>
          <w:lang w:eastAsia="ja-JP"/>
        </w:rPr>
        <w:t xml:space="preserve">warunkami ustalonymi podczas </w:t>
      </w:r>
      <w:r w:rsidR="00D05AFB" w:rsidRPr="002F5898">
        <w:rPr>
          <w:rFonts w:asciiTheme="minorHAnsi" w:hAnsiTheme="minorHAnsi" w:cs="Arial"/>
          <w:lang w:eastAsia="ja-JP"/>
        </w:rPr>
        <w:t xml:space="preserve">ewentualnych </w:t>
      </w:r>
      <w:r w:rsidRPr="002F5898">
        <w:rPr>
          <w:rFonts w:asciiTheme="minorHAnsi" w:hAnsiTheme="minorHAnsi" w:cs="Arial"/>
          <w:lang w:eastAsia="ja-JP"/>
        </w:rPr>
        <w:t>negocjacji.</w:t>
      </w:r>
    </w:p>
    <w:p w:rsidR="003F43C1" w:rsidRPr="002F5898" w:rsidRDefault="000C685F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lang w:eastAsia="ja-JP"/>
        </w:rPr>
      </w:pPr>
      <w:r w:rsidRPr="002F5898">
        <w:rPr>
          <w:rFonts w:asciiTheme="minorHAnsi" w:hAnsiTheme="minorHAnsi" w:cs="Arial"/>
          <w:lang w:eastAsia="ja-JP"/>
        </w:rPr>
        <w:t>O</w:t>
      </w:r>
      <w:r w:rsidR="003F43C1" w:rsidRPr="002F5898">
        <w:rPr>
          <w:rFonts w:asciiTheme="minorHAnsi" w:hAnsiTheme="minorHAnsi" w:cs="Arial"/>
          <w:lang w:eastAsia="ja-JP"/>
        </w:rPr>
        <w:t xml:space="preserve">ferta powinna zawierać: </w:t>
      </w:r>
    </w:p>
    <w:p w:rsidR="003F43C1" w:rsidRPr="002F5898" w:rsidRDefault="00D54882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Theme="minorHAnsi" w:hAnsiTheme="minorHAnsi" w:cs="Arial"/>
          <w:lang w:eastAsia="ja-JP"/>
        </w:rPr>
      </w:pPr>
      <w:r w:rsidRPr="002F5898">
        <w:rPr>
          <w:rFonts w:asciiTheme="minorHAnsi" w:hAnsiTheme="minorHAnsi" w:cs="Arial"/>
          <w:lang w:eastAsia="ja-JP"/>
        </w:rPr>
        <w:t>Wynagrodzenie ofertowe</w:t>
      </w:r>
      <w:r w:rsidR="003F43C1" w:rsidRPr="002F5898">
        <w:rPr>
          <w:rFonts w:asciiTheme="minorHAnsi" w:hAnsiTheme="minorHAnsi" w:cs="Arial"/>
          <w:lang w:eastAsia="ja-JP"/>
        </w:rPr>
        <w:t>,</w:t>
      </w:r>
    </w:p>
    <w:p w:rsidR="003F43C1" w:rsidRPr="002F5898" w:rsidRDefault="003F43C1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Theme="minorHAnsi" w:hAnsiTheme="minorHAnsi" w:cs="Arial"/>
          <w:lang w:eastAsia="ja-JP"/>
        </w:rPr>
      </w:pPr>
      <w:r w:rsidRPr="002F5898">
        <w:rPr>
          <w:rFonts w:asciiTheme="minorHAnsi" w:hAnsiTheme="minorHAnsi" w:cs="Arial"/>
          <w:lang w:eastAsia="ja-JP"/>
        </w:rPr>
        <w:lastRenderedPageBreak/>
        <w:t>warunki płatności.</w:t>
      </w:r>
    </w:p>
    <w:p w:rsidR="003F43C1" w:rsidRPr="002F5898" w:rsidRDefault="003F43C1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Theme="minorHAnsi" w:hAnsiTheme="minorHAnsi" w:cs="Arial"/>
          <w:lang w:eastAsia="ja-JP"/>
        </w:rPr>
      </w:pPr>
      <w:r w:rsidRPr="002F5898">
        <w:rPr>
          <w:rFonts w:asciiTheme="minorHAnsi" w:hAnsiTheme="minorHAnsi" w:cs="Arial"/>
          <w:lang w:eastAsia="ja-JP"/>
        </w:rPr>
        <w:t>termin</w:t>
      </w:r>
      <w:r w:rsidR="00D54882" w:rsidRPr="002F5898">
        <w:rPr>
          <w:rFonts w:asciiTheme="minorHAnsi" w:hAnsiTheme="minorHAnsi" w:cs="Arial"/>
          <w:lang w:eastAsia="ja-JP"/>
        </w:rPr>
        <w:t>y wykonania,</w:t>
      </w:r>
    </w:p>
    <w:p w:rsidR="003F43C1" w:rsidRPr="002F5898" w:rsidRDefault="003F43C1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Theme="minorHAnsi" w:hAnsiTheme="minorHAnsi" w:cs="Arial"/>
          <w:lang w:eastAsia="ja-JP"/>
        </w:rPr>
      </w:pPr>
      <w:r w:rsidRPr="002F5898">
        <w:rPr>
          <w:rFonts w:asciiTheme="minorHAnsi" w:hAnsiTheme="minorHAnsi" w:cs="Arial"/>
          <w:lang w:eastAsia="ja-JP"/>
        </w:rPr>
        <w:t>okres gwarancji,</w:t>
      </w:r>
    </w:p>
    <w:p w:rsidR="003F43C1" w:rsidRPr="002F5898" w:rsidRDefault="003F43C1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Theme="minorHAnsi" w:hAnsiTheme="minorHAnsi" w:cs="Arial"/>
          <w:lang w:eastAsia="ja-JP"/>
        </w:rPr>
      </w:pPr>
      <w:r w:rsidRPr="002F5898">
        <w:rPr>
          <w:rFonts w:asciiTheme="minorHAnsi" w:hAnsiTheme="minorHAnsi" w:cs="Arial"/>
          <w:lang w:eastAsia="ja-JP"/>
        </w:rPr>
        <w:t>okres ważności</w:t>
      </w:r>
      <w:r w:rsidR="0069621C" w:rsidRPr="002F5898">
        <w:rPr>
          <w:rFonts w:asciiTheme="minorHAnsi" w:hAnsiTheme="minorHAnsi" w:cs="Arial"/>
          <w:lang w:eastAsia="ja-JP"/>
        </w:rPr>
        <w:t xml:space="preserve"> oferty</w:t>
      </w:r>
      <w:r w:rsidRPr="002F5898">
        <w:rPr>
          <w:rFonts w:asciiTheme="minorHAnsi" w:hAnsiTheme="minorHAnsi" w:cs="Arial"/>
          <w:lang w:eastAsia="ja-JP"/>
        </w:rPr>
        <w:t>,</w:t>
      </w:r>
    </w:p>
    <w:p w:rsidR="003F43C1" w:rsidRPr="002F5898" w:rsidRDefault="003F43C1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Theme="minorHAnsi" w:hAnsiTheme="minorHAnsi" w:cs="Arial"/>
          <w:lang w:eastAsia="ja-JP"/>
        </w:rPr>
      </w:pPr>
      <w:r w:rsidRPr="002F5898">
        <w:rPr>
          <w:rFonts w:asciiTheme="minorHAnsi" w:hAnsiTheme="minorHAnsi" w:cs="Arial"/>
          <w:lang w:eastAsia="ja-JP"/>
        </w:rPr>
        <w:t>oświ</w:t>
      </w:r>
      <w:r w:rsidR="00D668D7" w:rsidRPr="002F5898">
        <w:rPr>
          <w:rFonts w:asciiTheme="minorHAnsi" w:hAnsiTheme="minorHAnsi" w:cs="Arial"/>
          <w:lang w:eastAsia="ja-JP"/>
        </w:rPr>
        <w:t>adczenia:</w:t>
      </w:r>
    </w:p>
    <w:p w:rsidR="00D668D7" w:rsidRPr="00EC7AB4" w:rsidRDefault="00D668D7" w:rsidP="00DD7C52">
      <w:pPr>
        <w:pStyle w:val="Akapitzlist"/>
        <w:numPr>
          <w:ilvl w:val="0"/>
          <w:numId w:val="9"/>
        </w:numPr>
        <w:shd w:val="clear" w:color="auto" w:fill="FFFFFF" w:themeFill="background1"/>
        <w:ind w:left="1276" w:hanging="283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>o zapoznaniu się z zapytaniem ofertowym,</w:t>
      </w:r>
    </w:p>
    <w:p w:rsidR="00D668D7" w:rsidRPr="00EC7AB4" w:rsidRDefault="00D668D7" w:rsidP="00DD7C52">
      <w:pPr>
        <w:pStyle w:val="Akapitzlist"/>
        <w:numPr>
          <w:ilvl w:val="0"/>
          <w:numId w:val="9"/>
        </w:numPr>
        <w:shd w:val="clear" w:color="auto" w:fill="FFFFFF" w:themeFill="background1"/>
        <w:ind w:left="1276" w:hanging="283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 xml:space="preserve">o wyrażeniu zgodny na ocenę zdolności </w:t>
      </w:r>
      <w:r w:rsidR="0059719C" w:rsidRPr="00EC7AB4">
        <w:rPr>
          <w:rFonts w:asciiTheme="minorHAnsi" w:hAnsiTheme="minorHAnsi" w:cs="Arial"/>
          <w:lang w:eastAsia="ja-JP"/>
        </w:rPr>
        <w:t>w</w:t>
      </w:r>
      <w:r w:rsidRPr="00EC7AB4">
        <w:rPr>
          <w:rFonts w:asciiTheme="minorHAnsi" w:hAnsiTheme="minorHAnsi" w:cs="Arial"/>
          <w:lang w:eastAsia="ja-JP"/>
        </w:rPr>
        <w:t>ykonawcy do s</w:t>
      </w:r>
      <w:r w:rsidR="00613F91" w:rsidRPr="00EC7AB4">
        <w:rPr>
          <w:rFonts w:asciiTheme="minorHAnsi" w:hAnsiTheme="minorHAnsi" w:cs="Arial"/>
          <w:lang w:eastAsia="ja-JP"/>
        </w:rPr>
        <w:t xml:space="preserve">pełnienia określonych wymagań </w:t>
      </w:r>
      <w:r w:rsidR="00613F91" w:rsidRPr="00EC7AB4">
        <w:rPr>
          <w:rFonts w:asciiTheme="minorHAnsi" w:hAnsiTheme="minorHAnsi" w:cs="Arial"/>
          <w:lang w:eastAsia="ja-JP"/>
        </w:rPr>
        <w:br/>
      </w:r>
      <w:r w:rsidRPr="00EC7AB4">
        <w:rPr>
          <w:rFonts w:asciiTheme="minorHAnsi" w:hAnsiTheme="minorHAnsi" w:cs="Arial"/>
          <w:lang w:eastAsia="ja-JP"/>
        </w:rPr>
        <w:t>w zakresie jakości, środowiska oraz bezpieczeństwa i higieny pracy,</w:t>
      </w:r>
    </w:p>
    <w:p w:rsidR="00D668D7" w:rsidRPr="00EC7AB4" w:rsidRDefault="00D668D7" w:rsidP="00DD7C52">
      <w:pPr>
        <w:pStyle w:val="Akapitzlist"/>
        <w:numPr>
          <w:ilvl w:val="0"/>
          <w:numId w:val="9"/>
        </w:numPr>
        <w:shd w:val="clear" w:color="auto" w:fill="FFFFFF" w:themeFill="background1"/>
        <w:ind w:left="1276" w:hanging="283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>o posiadaniu certyfikatu</w:t>
      </w:r>
      <w:r w:rsidR="00DE7064" w:rsidRPr="00EC7AB4">
        <w:rPr>
          <w:rFonts w:asciiTheme="minorHAnsi" w:hAnsiTheme="minorHAnsi" w:cs="Arial"/>
          <w:lang w:eastAsia="ja-JP"/>
        </w:rPr>
        <w:t xml:space="preserve"> z zakresu jakości, ochrony środo</w:t>
      </w:r>
      <w:r w:rsidR="00613F91" w:rsidRPr="00EC7AB4">
        <w:rPr>
          <w:rFonts w:asciiTheme="minorHAnsi" w:hAnsiTheme="minorHAnsi" w:cs="Arial"/>
          <w:lang w:eastAsia="ja-JP"/>
        </w:rPr>
        <w:t xml:space="preserve">wiska oraz bezpieczeństwa i </w:t>
      </w:r>
      <w:r w:rsidR="00DE7064" w:rsidRPr="00EC7AB4">
        <w:rPr>
          <w:rFonts w:asciiTheme="minorHAnsi" w:hAnsiTheme="minorHAnsi" w:cs="Arial"/>
          <w:lang w:eastAsia="ja-JP"/>
        </w:rPr>
        <w:t>higieny pracy lub ich braku,</w:t>
      </w:r>
    </w:p>
    <w:p w:rsidR="00DE7064" w:rsidRPr="00EC7AB4" w:rsidRDefault="00DE7064" w:rsidP="00DD7C52">
      <w:pPr>
        <w:pStyle w:val="Akapitzlist"/>
        <w:numPr>
          <w:ilvl w:val="0"/>
          <w:numId w:val="9"/>
        </w:numPr>
        <w:shd w:val="clear" w:color="auto" w:fill="FFFFFF" w:themeFill="background1"/>
        <w:ind w:left="1276" w:hanging="283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 xml:space="preserve">o wykonaniu przedmiotu </w:t>
      </w:r>
      <w:r w:rsidR="0059719C" w:rsidRPr="00EC7AB4">
        <w:rPr>
          <w:rFonts w:asciiTheme="minorHAnsi" w:hAnsiTheme="minorHAnsi" w:cs="Arial"/>
          <w:lang w:eastAsia="ja-JP"/>
        </w:rPr>
        <w:t xml:space="preserve">zamówienia </w:t>
      </w:r>
      <w:r w:rsidRPr="00EC7AB4">
        <w:rPr>
          <w:rFonts w:asciiTheme="minorHAnsi" w:hAnsiTheme="minorHAnsi" w:cs="Arial"/>
          <w:lang w:eastAsia="ja-JP"/>
        </w:rPr>
        <w:t>zgodnie z ob</w:t>
      </w:r>
      <w:r w:rsidR="00613F91" w:rsidRPr="00EC7AB4">
        <w:rPr>
          <w:rFonts w:asciiTheme="minorHAnsi" w:hAnsiTheme="minorHAnsi" w:cs="Arial"/>
          <w:lang w:eastAsia="ja-JP"/>
        </w:rPr>
        <w:t>owiązującymi przepisami ochrony</w:t>
      </w:r>
      <w:r w:rsidRPr="00EC7AB4">
        <w:rPr>
          <w:rFonts w:asciiTheme="minorHAnsi" w:hAnsiTheme="minorHAnsi" w:cs="Arial"/>
          <w:lang w:eastAsia="ja-JP"/>
        </w:rPr>
        <w:t xml:space="preserve"> środowiska oraz bezpieczeństwa </w:t>
      </w:r>
      <w:r w:rsidR="00231D3A" w:rsidRPr="00EC7AB4">
        <w:rPr>
          <w:rFonts w:asciiTheme="minorHAnsi" w:hAnsiTheme="minorHAnsi" w:cs="Arial"/>
          <w:lang w:eastAsia="ja-JP"/>
        </w:rPr>
        <w:t>i higieny pracy,</w:t>
      </w:r>
    </w:p>
    <w:p w:rsidR="003D6591" w:rsidRDefault="003D6591" w:rsidP="00DD7C52">
      <w:pPr>
        <w:pStyle w:val="Akapitzlist"/>
        <w:numPr>
          <w:ilvl w:val="0"/>
          <w:numId w:val="9"/>
        </w:numPr>
        <w:shd w:val="clear" w:color="auto" w:fill="FFFFFF" w:themeFill="background1"/>
        <w:ind w:left="1276" w:hanging="283"/>
        <w:jc w:val="both"/>
        <w:rPr>
          <w:rFonts w:asciiTheme="minorHAnsi" w:hAnsiTheme="minorHAnsi" w:cs="Arial"/>
          <w:lang w:eastAsia="ja-JP"/>
        </w:rPr>
      </w:pPr>
      <w:r>
        <w:rPr>
          <w:rFonts w:asciiTheme="minorHAnsi" w:hAnsiTheme="minorHAnsi" w:cs="Arial"/>
          <w:lang w:eastAsia="ja-JP"/>
        </w:rPr>
        <w:t>o posiadaniu ubezpieczenia OC</w:t>
      </w:r>
    </w:p>
    <w:p w:rsidR="00231D3A" w:rsidRPr="00EC7AB4" w:rsidRDefault="00231D3A" w:rsidP="00DD7C52">
      <w:pPr>
        <w:pStyle w:val="Akapitzlist"/>
        <w:numPr>
          <w:ilvl w:val="0"/>
          <w:numId w:val="9"/>
        </w:numPr>
        <w:shd w:val="clear" w:color="auto" w:fill="FFFFFF" w:themeFill="background1"/>
        <w:ind w:left="1276" w:hanging="283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>o zastosowaniu rozwiązań spełniających warunki norm jakościowych,</w:t>
      </w:r>
    </w:p>
    <w:p w:rsidR="00231D3A" w:rsidRPr="00EC7AB4" w:rsidRDefault="00231D3A" w:rsidP="00DD7C52">
      <w:pPr>
        <w:pStyle w:val="Akapitzlist"/>
        <w:numPr>
          <w:ilvl w:val="0"/>
          <w:numId w:val="9"/>
        </w:numPr>
        <w:shd w:val="clear" w:color="auto" w:fill="FFFFFF" w:themeFill="background1"/>
        <w:ind w:left="1276" w:hanging="283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>o zastosowaniu narzędzi spełniających warunki zgodne z wymogami bhp i ochrony środowiska,</w:t>
      </w:r>
    </w:p>
    <w:p w:rsidR="00231D3A" w:rsidRPr="00EC7AB4" w:rsidRDefault="00231D3A" w:rsidP="00DD7C52">
      <w:pPr>
        <w:pStyle w:val="Akapitzlist"/>
        <w:numPr>
          <w:ilvl w:val="0"/>
          <w:numId w:val="9"/>
        </w:numPr>
        <w:shd w:val="clear" w:color="auto" w:fill="FFFFFF" w:themeFill="background1"/>
        <w:ind w:left="1276" w:hanging="283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>o kompletności oferty pod względem dokumentacji,</w:t>
      </w:r>
    </w:p>
    <w:p w:rsidR="00231D3A" w:rsidRPr="00EC7AB4" w:rsidRDefault="00231D3A" w:rsidP="00DD7C52">
      <w:pPr>
        <w:pStyle w:val="Akapitzlist"/>
        <w:numPr>
          <w:ilvl w:val="0"/>
          <w:numId w:val="9"/>
        </w:numPr>
        <w:shd w:val="clear" w:color="auto" w:fill="FFFFFF" w:themeFill="background1"/>
        <w:ind w:left="1276" w:hanging="283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>o spełnieniu wszystkich wymagań Zamawiającego określonych w zapytaniu ofertowym,</w:t>
      </w:r>
    </w:p>
    <w:p w:rsidR="00C330C9" w:rsidRDefault="00231D3A" w:rsidP="00DD7C52">
      <w:pPr>
        <w:pStyle w:val="Akapitzlist"/>
        <w:numPr>
          <w:ilvl w:val="0"/>
          <w:numId w:val="9"/>
        </w:numPr>
        <w:shd w:val="clear" w:color="auto" w:fill="FFFFFF" w:themeFill="background1"/>
        <w:ind w:left="1276" w:hanging="283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>o objęciu zakresem oferty wszystkich dostaw niezbędnych do wykonania przedmiotu zamówienia zgodnie z określonymi przez Zamawiającego</w:t>
      </w:r>
      <w:r w:rsidR="00613F91" w:rsidRPr="00EC7AB4">
        <w:rPr>
          <w:rFonts w:asciiTheme="minorHAnsi" w:hAnsiTheme="minorHAnsi" w:cs="Arial"/>
          <w:lang w:eastAsia="ja-JP"/>
        </w:rPr>
        <w:t xml:space="preserve"> wymogami oraz obowiązującymi </w:t>
      </w:r>
      <w:r w:rsidRPr="00EC7AB4">
        <w:rPr>
          <w:rFonts w:asciiTheme="minorHAnsi" w:hAnsiTheme="minorHAnsi" w:cs="Arial"/>
          <w:lang w:eastAsia="ja-JP"/>
        </w:rPr>
        <w:t>przepisami prawa polskiego i europejskiego.</w:t>
      </w:r>
    </w:p>
    <w:p w:rsidR="007A7109" w:rsidRPr="002F5898" w:rsidRDefault="007A7109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lang w:eastAsia="ja-JP"/>
        </w:rPr>
      </w:pPr>
      <w:r w:rsidRPr="002F5898">
        <w:rPr>
          <w:rFonts w:asciiTheme="minorHAnsi" w:hAnsiTheme="minorHAnsi" w:cs="Arial"/>
          <w:lang w:eastAsia="ja-JP"/>
        </w:rPr>
        <w:t>Kryterium oceny ofert</w:t>
      </w:r>
    </w:p>
    <w:p w:rsidR="007A7109" w:rsidRPr="00EC7AB4" w:rsidRDefault="007A7109" w:rsidP="00724066">
      <w:pPr>
        <w:shd w:val="clear" w:color="auto" w:fill="FFFFFF"/>
        <w:spacing w:line="300" w:lineRule="auto"/>
        <w:rPr>
          <w:rFonts w:asciiTheme="minorHAnsi" w:hAnsiTheme="minorHAnsi" w:cs="Arial"/>
          <w:sz w:val="22"/>
          <w:szCs w:val="22"/>
        </w:rPr>
      </w:pPr>
      <w:r w:rsidRPr="00EC7AB4">
        <w:rPr>
          <w:rFonts w:asciiTheme="minorHAnsi" w:hAnsiTheme="minorHAnsi" w:cs="Arial"/>
          <w:sz w:val="22"/>
          <w:szCs w:val="22"/>
        </w:rPr>
        <w:t xml:space="preserve">Oferty zostaną ocenione przez Zamawiającego </w:t>
      </w:r>
      <w:r w:rsidR="0069621C" w:rsidRPr="00EC7AB4">
        <w:rPr>
          <w:rFonts w:asciiTheme="minorHAnsi" w:hAnsiTheme="minorHAnsi" w:cs="Arial"/>
          <w:sz w:val="22"/>
          <w:szCs w:val="22"/>
        </w:rPr>
        <w:t>w oparciu o następujące kryterium</w:t>
      </w:r>
      <w:r w:rsidRPr="00EC7AB4">
        <w:rPr>
          <w:rFonts w:asciiTheme="minorHAnsi" w:hAnsiTheme="minorHAnsi" w:cs="Arial"/>
          <w:sz w:val="22"/>
          <w:szCs w:val="22"/>
        </w:rPr>
        <w:t xml:space="preserve"> oceny: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A233F9" w:rsidRPr="00EC7AB4" w:rsidTr="00C33040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EC7AB4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Theme="minorHAnsi" w:hAnsiTheme="minorHAnsi" w:cs="Arial"/>
                <w:b/>
                <w:bCs/>
                <w:i/>
                <w:iCs/>
              </w:rPr>
            </w:pPr>
            <w:r w:rsidRPr="00EC7AB4">
              <w:rPr>
                <w:rFonts w:asciiTheme="minorHAnsi" w:hAnsiTheme="minorHAnsi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EC7AB4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lang w:eastAsia="pl-PL"/>
              </w:rPr>
            </w:pPr>
            <w:r w:rsidRPr="00EC7AB4">
              <w:rPr>
                <w:rFonts w:asciiTheme="minorHAnsi" w:hAnsiTheme="minorHAnsi" w:cs="Arial"/>
                <w:b/>
                <w:bCs/>
                <w:i/>
                <w:iCs/>
              </w:rPr>
              <w:t>WAGA (udział procentowy)</w:t>
            </w:r>
          </w:p>
          <w:p w:rsidR="007A7109" w:rsidRPr="00EC7AB4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</w:rPr>
            </w:pPr>
            <w:r w:rsidRPr="00EC7AB4">
              <w:rPr>
                <w:rFonts w:asciiTheme="minorHAnsi" w:hAnsiTheme="minorHAnsi" w:cs="Arial"/>
                <w:b/>
                <w:bCs/>
                <w:i/>
                <w:iCs/>
              </w:rPr>
              <w:t>(W)</w:t>
            </w:r>
          </w:p>
        </w:tc>
      </w:tr>
      <w:tr w:rsidR="00A233F9" w:rsidRPr="00EC7AB4" w:rsidTr="00C33040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109" w:rsidRPr="00EC7AB4" w:rsidRDefault="0069621C" w:rsidP="0069621C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C7AB4">
              <w:rPr>
                <w:rFonts w:asciiTheme="minorHAnsi" w:hAnsiTheme="minorHAnsi" w:cs="Arial"/>
                <w:sz w:val="22"/>
                <w:szCs w:val="22"/>
              </w:rPr>
              <w:t xml:space="preserve">Wynagrodzenie Ofertowe </w:t>
            </w:r>
            <w:r w:rsidR="00AA69E8" w:rsidRPr="00EC7AB4">
              <w:rPr>
                <w:rFonts w:asciiTheme="minorHAnsi" w:hAnsiTheme="minorHAnsi" w:cs="Arial"/>
                <w:sz w:val="22"/>
                <w:szCs w:val="22"/>
              </w:rPr>
              <w:t>ne</w:t>
            </w:r>
            <w:r w:rsidR="007A7109" w:rsidRPr="00EC7AB4">
              <w:rPr>
                <w:rFonts w:asciiTheme="minorHAnsi" w:hAnsiTheme="minorHAnsi" w:cs="Arial"/>
                <w:sz w:val="22"/>
                <w:szCs w:val="22"/>
              </w:rPr>
              <w:t>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109" w:rsidRPr="00EC7AB4" w:rsidRDefault="00DB75DA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</w:rPr>
            </w:pPr>
            <w:r w:rsidRPr="00EC7AB4">
              <w:rPr>
                <w:rFonts w:asciiTheme="minorHAnsi" w:hAnsiTheme="minorHAnsi" w:cs="Arial"/>
                <w:b/>
                <w:bCs/>
              </w:rPr>
              <w:t>100</w:t>
            </w:r>
            <w:r w:rsidR="00E73974" w:rsidRPr="00EC7AB4">
              <w:rPr>
                <w:rFonts w:asciiTheme="minorHAnsi" w:hAnsiTheme="minorHAnsi" w:cs="Arial"/>
                <w:b/>
                <w:bCs/>
              </w:rPr>
              <w:t>%</w:t>
            </w:r>
          </w:p>
        </w:tc>
      </w:tr>
    </w:tbl>
    <w:p w:rsidR="007A7109" w:rsidRPr="00EC7AB4" w:rsidRDefault="007A7109" w:rsidP="007A7109">
      <w:pPr>
        <w:spacing w:line="300" w:lineRule="auto"/>
        <w:rPr>
          <w:rFonts w:asciiTheme="minorHAnsi" w:eastAsiaTheme="minorHAnsi" w:hAnsiTheme="minorHAnsi" w:cs="Arial"/>
          <w:b/>
          <w:bCs/>
          <w:sz w:val="22"/>
          <w:szCs w:val="22"/>
        </w:rPr>
      </w:pPr>
      <w:r w:rsidRPr="00EC7AB4">
        <w:rPr>
          <w:rFonts w:asciiTheme="minorHAnsi" w:hAnsiTheme="minorHAnsi"/>
          <w:b/>
          <w:bCs/>
          <w:sz w:val="22"/>
          <w:szCs w:val="22"/>
        </w:rPr>
        <w:t>Ad. 1. Kryterium K1 –</w:t>
      </w:r>
      <w:r w:rsidR="0069621C" w:rsidRPr="00EC7AB4">
        <w:rPr>
          <w:rFonts w:asciiTheme="minorHAnsi" w:hAnsiTheme="minorHAnsi"/>
          <w:b/>
          <w:bCs/>
          <w:sz w:val="22"/>
          <w:szCs w:val="22"/>
        </w:rPr>
        <w:t xml:space="preserve">Wynagrodzenie </w:t>
      </w:r>
      <w:r w:rsidRPr="00EC7AB4">
        <w:rPr>
          <w:rFonts w:asciiTheme="minorHAnsi" w:hAnsiTheme="minorHAnsi"/>
          <w:b/>
          <w:bCs/>
          <w:sz w:val="22"/>
          <w:szCs w:val="22"/>
        </w:rPr>
        <w:t>Ofer</w:t>
      </w:r>
      <w:r w:rsidR="0069621C" w:rsidRPr="00EC7AB4">
        <w:rPr>
          <w:rFonts w:asciiTheme="minorHAnsi" w:hAnsiTheme="minorHAnsi"/>
          <w:b/>
          <w:bCs/>
          <w:sz w:val="22"/>
          <w:szCs w:val="22"/>
        </w:rPr>
        <w:t>towe</w:t>
      </w:r>
      <w:r w:rsidR="002A065B" w:rsidRPr="00EC7AB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9621C" w:rsidRPr="00EC7AB4">
        <w:rPr>
          <w:rFonts w:asciiTheme="minorHAnsi" w:hAnsiTheme="minorHAnsi"/>
          <w:b/>
          <w:bCs/>
          <w:sz w:val="22"/>
          <w:szCs w:val="22"/>
        </w:rPr>
        <w:t>ne</w:t>
      </w:r>
      <w:r w:rsidR="002A065B" w:rsidRPr="00EC7AB4">
        <w:rPr>
          <w:rFonts w:asciiTheme="minorHAnsi" w:hAnsiTheme="minorHAnsi"/>
          <w:b/>
          <w:bCs/>
          <w:sz w:val="22"/>
          <w:szCs w:val="22"/>
        </w:rPr>
        <w:t>tto - znaczenie (waga) 10</w:t>
      </w:r>
      <w:r w:rsidRPr="00EC7AB4">
        <w:rPr>
          <w:rFonts w:asciiTheme="minorHAnsi" w:hAnsiTheme="minorHAnsi"/>
          <w:b/>
          <w:bCs/>
          <w:sz w:val="22"/>
          <w:szCs w:val="22"/>
        </w:rPr>
        <w:t>0%</w:t>
      </w:r>
    </w:p>
    <w:p w:rsidR="007A7109" w:rsidRPr="00EC7AB4" w:rsidRDefault="0069621C" w:rsidP="007A7109">
      <w:pPr>
        <w:spacing w:line="300" w:lineRule="auto"/>
        <w:ind w:left="720"/>
        <w:rPr>
          <w:rFonts w:asciiTheme="minorHAnsi" w:hAnsiTheme="minorHAnsi"/>
          <w:sz w:val="22"/>
          <w:szCs w:val="22"/>
          <w:lang w:eastAsia="en-US"/>
        </w:rPr>
      </w:pPr>
      <w:r w:rsidRPr="00EC7AB4">
        <w:rPr>
          <w:rFonts w:asciiTheme="minorHAnsi" w:hAnsiTheme="minorHAnsi"/>
          <w:sz w:val="22"/>
          <w:szCs w:val="22"/>
        </w:rPr>
        <w:t>(porównywana będzie Cena ne</w:t>
      </w:r>
      <w:r w:rsidR="007A7109" w:rsidRPr="00EC7AB4">
        <w:rPr>
          <w:rFonts w:asciiTheme="minorHAnsi" w:hAnsiTheme="minorHAnsi"/>
          <w:sz w:val="22"/>
          <w:szCs w:val="22"/>
        </w:rPr>
        <w:t xml:space="preserve">tto </w:t>
      </w:r>
      <w:r w:rsidR="00C330C9" w:rsidRPr="00EC7AB4">
        <w:rPr>
          <w:rFonts w:asciiTheme="minorHAnsi" w:hAnsiTheme="minorHAnsi"/>
          <w:sz w:val="22"/>
          <w:szCs w:val="22"/>
        </w:rPr>
        <w:t xml:space="preserve">  nie </w:t>
      </w:r>
      <w:r w:rsidR="007A7109" w:rsidRPr="00EC7AB4">
        <w:rPr>
          <w:rFonts w:asciiTheme="minorHAnsi" w:hAnsiTheme="minorHAnsi"/>
          <w:sz w:val="22"/>
          <w:szCs w:val="22"/>
        </w:rPr>
        <w:t>zawierająca podatk</w:t>
      </w:r>
      <w:r w:rsidR="00C330C9" w:rsidRPr="00EC7AB4">
        <w:rPr>
          <w:rFonts w:asciiTheme="minorHAnsi" w:hAnsiTheme="minorHAnsi"/>
          <w:sz w:val="22"/>
          <w:szCs w:val="22"/>
        </w:rPr>
        <w:t>u</w:t>
      </w:r>
      <w:r w:rsidR="007A7109" w:rsidRPr="00EC7AB4">
        <w:rPr>
          <w:rFonts w:asciiTheme="minorHAnsi" w:hAnsiTheme="minorHAnsi"/>
          <w:sz w:val="22"/>
          <w:szCs w:val="22"/>
        </w:rPr>
        <w:t xml:space="preserve"> VAT)</w:t>
      </w:r>
    </w:p>
    <w:p w:rsidR="007A7109" w:rsidRPr="00EC7AB4" w:rsidRDefault="007A7109" w:rsidP="007A7109">
      <w:pPr>
        <w:spacing w:line="300" w:lineRule="auto"/>
        <w:ind w:left="720"/>
        <w:rPr>
          <w:rFonts w:asciiTheme="minorHAnsi" w:hAnsiTheme="minorHAnsi"/>
          <w:sz w:val="22"/>
          <w:szCs w:val="22"/>
        </w:rPr>
      </w:pPr>
    </w:p>
    <w:p w:rsidR="007A7109" w:rsidRPr="00EC7AB4" w:rsidRDefault="007A7109" w:rsidP="007A7109">
      <w:pPr>
        <w:spacing w:line="300" w:lineRule="auto"/>
        <w:ind w:left="720"/>
        <w:rPr>
          <w:rFonts w:asciiTheme="minorHAnsi" w:hAnsiTheme="minorHAnsi"/>
          <w:i/>
          <w:iCs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z w:val="22"/>
              <w:szCs w:val="22"/>
              <w:shd w:val="clear" w:color="auto" w:fill="D9D9D9"/>
            </w:rPr>
            <m:t>100%</m:t>
          </m:r>
        </m:oMath>
      </m:oMathPara>
    </w:p>
    <w:p w:rsidR="007A7109" w:rsidRPr="00EC7AB4" w:rsidRDefault="007A7109" w:rsidP="007A7109">
      <w:pPr>
        <w:spacing w:line="300" w:lineRule="auto"/>
        <w:ind w:left="720"/>
        <w:rPr>
          <w:rFonts w:asciiTheme="minorHAnsi" w:hAnsiTheme="minorHAnsi"/>
          <w:i/>
          <w:iCs/>
          <w:sz w:val="22"/>
          <w:szCs w:val="22"/>
        </w:rPr>
      </w:pPr>
      <w:r w:rsidRPr="00EC7AB4">
        <w:rPr>
          <w:rFonts w:asciiTheme="minorHAnsi" w:hAnsiTheme="minorHAnsi"/>
          <w:i/>
          <w:iCs/>
          <w:sz w:val="22"/>
          <w:szCs w:val="22"/>
        </w:rPr>
        <w:t>gdzie</w:t>
      </w:r>
    </w:p>
    <w:p w:rsidR="007A7109" w:rsidRPr="00EC7AB4" w:rsidRDefault="0069621C" w:rsidP="00724066">
      <w:pPr>
        <w:spacing w:line="300" w:lineRule="auto"/>
        <w:jc w:val="both"/>
        <w:rPr>
          <w:rFonts w:asciiTheme="minorHAnsi" w:hAnsiTheme="minorHAnsi"/>
          <w:i/>
          <w:iCs/>
          <w:sz w:val="22"/>
          <w:szCs w:val="22"/>
        </w:rPr>
      </w:pPr>
      <w:proofErr w:type="spellStart"/>
      <w:r w:rsidRPr="00EC7AB4">
        <w:rPr>
          <w:rFonts w:asciiTheme="minorHAnsi" w:hAnsiTheme="minorHAnsi"/>
          <w:i/>
          <w:iCs/>
          <w:sz w:val="22"/>
          <w:szCs w:val="22"/>
        </w:rPr>
        <w:t>Cn</w:t>
      </w:r>
      <w:proofErr w:type="spellEnd"/>
      <w:r w:rsidRPr="00EC7AB4">
        <w:rPr>
          <w:rFonts w:asciiTheme="minorHAnsi" w:hAnsiTheme="minorHAnsi"/>
          <w:i/>
          <w:iCs/>
          <w:sz w:val="22"/>
          <w:szCs w:val="22"/>
        </w:rPr>
        <w:t xml:space="preserve"> – wynagrodzenie  najniższe </w:t>
      </w:r>
      <w:r w:rsidR="007A7109" w:rsidRPr="00EC7AB4">
        <w:rPr>
          <w:rFonts w:asciiTheme="minorHAnsi" w:hAnsiTheme="minorHAnsi"/>
          <w:i/>
          <w:iCs/>
          <w:sz w:val="22"/>
          <w:szCs w:val="22"/>
        </w:rPr>
        <w:t xml:space="preserve"> z ocenianych Ofert/najniższa wartość oferty (brutto),</w:t>
      </w:r>
    </w:p>
    <w:p w:rsidR="007A7109" w:rsidRPr="00EC7AB4" w:rsidRDefault="007A7109" w:rsidP="007A7109">
      <w:pPr>
        <w:spacing w:line="300" w:lineRule="auto"/>
        <w:rPr>
          <w:rFonts w:asciiTheme="minorHAnsi" w:hAnsiTheme="minorHAnsi"/>
          <w:i/>
          <w:iCs/>
          <w:sz w:val="22"/>
          <w:szCs w:val="22"/>
        </w:rPr>
      </w:pPr>
      <w:r w:rsidRPr="00EC7AB4">
        <w:rPr>
          <w:rFonts w:asciiTheme="minorHAnsi" w:hAnsiTheme="minorHAnsi"/>
          <w:i/>
          <w:iCs/>
          <w:sz w:val="22"/>
          <w:szCs w:val="22"/>
        </w:rPr>
        <w:t xml:space="preserve">Co – </w:t>
      </w:r>
      <w:r w:rsidR="0069621C" w:rsidRPr="00EC7AB4">
        <w:rPr>
          <w:rFonts w:asciiTheme="minorHAnsi" w:hAnsiTheme="minorHAnsi"/>
          <w:i/>
          <w:iCs/>
          <w:sz w:val="22"/>
          <w:szCs w:val="22"/>
        </w:rPr>
        <w:t xml:space="preserve">wynagrodzenie </w:t>
      </w:r>
      <w:r w:rsidRPr="00EC7AB4">
        <w:rPr>
          <w:rFonts w:asciiTheme="minorHAnsi" w:hAnsiTheme="minorHAnsi"/>
          <w:i/>
          <w:iCs/>
          <w:sz w:val="22"/>
          <w:szCs w:val="22"/>
        </w:rPr>
        <w:t>ocenianej Oferty/wartość ocenianej oferty (brutto).</w:t>
      </w:r>
    </w:p>
    <w:p w:rsidR="00231D3A" w:rsidRPr="00EC7AB4" w:rsidRDefault="004F08C0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>Do oferty należy dołączyć referencje</w:t>
      </w:r>
      <w:r w:rsidR="00CE107B" w:rsidRPr="00EC7AB4">
        <w:rPr>
          <w:rFonts w:asciiTheme="minorHAnsi" w:hAnsiTheme="minorHAnsi" w:cs="Arial"/>
          <w:lang w:eastAsia="ja-JP"/>
        </w:rPr>
        <w:t xml:space="preserve"> określone w załączniku nr 1</w:t>
      </w:r>
      <w:r w:rsidR="00C86D18" w:rsidRPr="00EC7AB4">
        <w:rPr>
          <w:rFonts w:asciiTheme="minorHAnsi" w:hAnsiTheme="minorHAnsi" w:cs="Arial"/>
          <w:lang w:eastAsia="ja-JP"/>
        </w:rPr>
        <w:t>,</w:t>
      </w:r>
      <w:r w:rsidRPr="00EC7AB4">
        <w:rPr>
          <w:rFonts w:asciiTheme="minorHAnsi" w:hAnsiTheme="minorHAnsi" w:cs="Arial"/>
          <w:lang w:eastAsia="ja-JP"/>
        </w:rPr>
        <w:t xml:space="preserve"> poświadczone co najmniej</w:t>
      </w:r>
      <w:r w:rsidR="00ED6100" w:rsidRPr="00EC7AB4">
        <w:rPr>
          <w:rFonts w:asciiTheme="minorHAnsi" w:hAnsiTheme="minorHAnsi" w:cs="Arial"/>
          <w:lang w:eastAsia="ja-JP"/>
        </w:rPr>
        <w:t xml:space="preserve"> </w:t>
      </w:r>
      <w:r w:rsidR="00C330C9" w:rsidRPr="00EC7AB4">
        <w:rPr>
          <w:rFonts w:asciiTheme="minorHAnsi" w:hAnsiTheme="minorHAnsi" w:cs="Arial"/>
          <w:lang w:eastAsia="ja-JP"/>
        </w:rPr>
        <w:t xml:space="preserve">2 </w:t>
      </w:r>
      <w:r w:rsidR="00ED6100" w:rsidRPr="00EC7AB4">
        <w:rPr>
          <w:rFonts w:asciiTheme="minorHAnsi" w:hAnsiTheme="minorHAnsi" w:cs="Arial"/>
          <w:lang w:eastAsia="ja-JP"/>
        </w:rPr>
        <w:t>listami referencyjnymi</w:t>
      </w:r>
      <w:r w:rsidR="002A065B" w:rsidRPr="00EC7AB4">
        <w:rPr>
          <w:rFonts w:asciiTheme="minorHAnsi" w:hAnsiTheme="minorHAnsi" w:cs="Arial"/>
          <w:lang w:eastAsia="ja-JP"/>
        </w:rPr>
        <w:t>.</w:t>
      </w:r>
    </w:p>
    <w:p w:rsidR="00231D3A" w:rsidRPr="00EC7AB4" w:rsidRDefault="00231D3A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>Dostawca zobowiązany jest do stosowania Ogó</w:t>
      </w:r>
      <w:r w:rsidR="00236A50" w:rsidRPr="00EC7AB4">
        <w:rPr>
          <w:rFonts w:asciiTheme="minorHAnsi" w:hAnsiTheme="minorHAnsi" w:cs="Arial"/>
          <w:lang w:eastAsia="ja-JP"/>
        </w:rPr>
        <w:t xml:space="preserve">lnych Warunków </w:t>
      </w:r>
      <w:r w:rsidR="0063782F" w:rsidRPr="00EC7AB4">
        <w:rPr>
          <w:rFonts w:asciiTheme="minorHAnsi" w:hAnsiTheme="minorHAnsi" w:cs="Arial"/>
          <w:lang w:eastAsia="ja-JP"/>
        </w:rPr>
        <w:t>Zakupu usług</w:t>
      </w:r>
      <w:r w:rsidR="00236A50" w:rsidRPr="00EC7AB4">
        <w:rPr>
          <w:rFonts w:asciiTheme="minorHAnsi" w:hAnsiTheme="minorHAnsi" w:cs="Arial"/>
          <w:lang w:eastAsia="ja-JP"/>
        </w:rPr>
        <w:t xml:space="preserve"> Enea Połanie</w:t>
      </w:r>
      <w:r w:rsidR="00206158" w:rsidRPr="00EC7AB4">
        <w:rPr>
          <w:rFonts w:asciiTheme="minorHAnsi" w:hAnsiTheme="minorHAnsi" w:cs="Arial"/>
          <w:lang w:eastAsia="ja-JP"/>
        </w:rPr>
        <w:t>c S.A. umieszczonych na stronie:</w:t>
      </w:r>
    </w:p>
    <w:p w:rsidR="00206158" w:rsidRPr="00EC7AB4" w:rsidRDefault="00DF43D2" w:rsidP="00206158">
      <w:pPr>
        <w:pStyle w:val="Akapitzlist"/>
        <w:autoSpaceDE w:val="0"/>
        <w:autoSpaceDN w:val="0"/>
        <w:adjustRightInd w:val="0"/>
        <w:ind w:left="360"/>
        <w:rPr>
          <w:rFonts w:asciiTheme="minorHAnsi" w:eastAsiaTheme="minorHAnsi" w:hAnsiTheme="minorHAnsi" w:cs="Arial-BoldMT"/>
          <w:b/>
          <w:bCs/>
        </w:rPr>
      </w:pPr>
      <w:hyperlink r:id="rId10" w:history="1">
        <w:r w:rsidR="00206158" w:rsidRPr="00EC7AB4">
          <w:rPr>
            <w:rStyle w:val="Hipercze"/>
            <w:rFonts w:asciiTheme="minorHAnsi" w:eastAsiaTheme="minorHAnsi" w:hAnsiTheme="minorHAnsi" w:cs="Arial-BoldMT"/>
            <w:b/>
            <w:bCs/>
            <w:color w:val="auto"/>
          </w:rPr>
          <w:t>https://www.enea.pl/pl/grupaenea/o-grupie/spolkigrupy-enea/polaniec/zamowienia</w:t>
        </w:r>
      </w:hyperlink>
    </w:p>
    <w:p w:rsidR="00C330C9" w:rsidRPr="00EC7AB4" w:rsidRDefault="00C330C9" w:rsidP="00DD7C52">
      <w:pPr>
        <w:pStyle w:val="Akapitzlist"/>
        <w:numPr>
          <w:ilvl w:val="0"/>
          <w:numId w:val="2"/>
        </w:numPr>
        <w:shd w:val="clear" w:color="auto" w:fill="FFFFFF" w:themeFill="background1"/>
        <w:rPr>
          <w:rFonts w:asciiTheme="minorHAnsi" w:hAnsiTheme="minorHAnsi"/>
        </w:rPr>
      </w:pPr>
      <w:r w:rsidRPr="00EC7AB4">
        <w:rPr>
          <w:rFonts w:asciiTheme="minorHAnsi" w:hAnsiTheme="minorHAnsi" w:cs="Arial"/>
        </w:rPr>
        <w:t>Wymagania   Zamawiaj</w:t>
      </w:r>
      <w:r w:rsidR="000C685F" w:rsidRPr="00EC7AB4">
        <w:rPr>
          <w:rFonts w:asciiTheme="minorHAnsi" w:hAnsiTheme="minorHAnsi" w:cs="Arial"/>
        </w:rPr>
        <w:t>ą</w:t>
      </w:r>
      <w:r w:rsidRPr="00EC7AB4">
        <w:rPr>
          <w:rFonts w:asciiTheme="minorHAnsi" w:hAnsiTheme="minorHAnsi" w:cs="Arial"/>
        </w:rPr>
        <w:t xml:space="preserve">cego w zakresie  wykonywania   prac   na  terenie </w:t>
      </w:r>
      <w:r w:rsidRPr="00EC7AB4">
        <w:rPr>
          <w:rFonts w:asciiTheme="minorHAnsi" w:hAnsiTheme="minorHAnsi"/>
        </w:rPr>
        <w:t xml:space="preserve"> Zamawiaj</w:t>
      </w:r>
      <w:r w:rsidR="000C685F" w:rsidRPr="00EC7AB4">
        <w:rPr>
          <w:rFonts w:asciiTheme="minorHAnsi" w:hAnsiTheme="minorHAnsi"/>
        </w:rPr>
        <w:t>ą</w:t>
      </w:r>
      <w:r w:rsidRPr="00EC7AB4">
        <w:rPr>
          <w:rFonts w:asciiTheme="minorHAnsi" w:hAnsiTheme="minorHAnsi"/>
        </w:rPr>
        <w:t xml:space="preserve">cego  </w:t>
      </w:r>
      <w:r w:rsidRPr="00EC7AB4">
        <w:rPr>
          <w:rFonts w:asciiTheme="minorHAnsi" w:hAnsiTheme="minorHAnsi" w:cs="Arial"/>
        </w:rPr>
        <w:t xml:space="preserve">zamieszczone są na stronie internetowej </w:t>
      </w:r>
      <w:hyperlink r:id="rId11" w:history="1">
        <w:r w:rsidRPr="00EC7AB4">
          <w:rPr>
            <w:rStyle w:val="Hipercze"/>
            <w:rFonts w:asciiTheme="minorHAnsi" w:hAnsiTheme="minorHAnsi"/>
            <w:color w:val="auto"/>
          </w:rPr>
          <w:t>https://www.enea.pl/pl/grupaenea/o-grupie/spolki-grupy-enea/polaniec/zamowienia/dokumenty</w:t>
        </w:r>
      </w:hyperlink>
      <w:r w:rsidRPr="00EC7AB4">
        <w:rPr>
          <w:rFonts w:asciiTheme="minorHAnsi" w:hAnsiTheme="minorHAnsi"/>
        </w:rPr>
        <w:t xml:space="preserve">. </w:t>
      </w:r>
      <w:r w:rsidRPr="00EC7AB4">
        <w:rPr>
          <w:rFonts w:asciiTheme="minorHAnsi" w:hAnsiTheme="minorHAnsi" w:cs="Arial"/>
        </w:rPr>
        <w:t xml:space="preserve"> Wykonawca  zobowiązany  jest   do  zapoznania  się   z  tymi   dokumentami. </w:t>
      </w:r>
    </w:p>
    <w:p w:rsidR="004F08C0" w:rsidRPr="00EC7AB4" w:rsidRDefault="004F08C0" w:rsidP="00DD7C52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>Osoby odpowiedzialne za kontakt z oferentami ze strony Zamawiającego:</w:t>
      </w:r>
    </w:p>
    <w:p w:rsidR="00C330C9" w:rsidRPr="00EC7AB4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</w:rPr>
      </w:pPr>
      <w:r w:rsidRPr="00EC7AB4">
        <w:rPr>
          <w:rFonts w:asciiTheme="minorHAnsi" w:hAnsiTheme="minorHAnsi" w:cs="Arial"/>
          <w:b/>
        </w:rPr>
        <w:t>w zakresie technicznym:</w:t>
      </w:r>
    </w:p>
    <w:p w:rsidR="001E7A7C" w:rsidRDefault="001E7A7C" w:rsidP="00EC7AB4">
      <w:pPr>
        <w:spacing w:after="200" w:line="276" w:lineRule="auto"/>
        <w:ind w:left="360"/>
        <w:contextualSpacing/>
        <w:jc w:val="center"/>
        <w:rPr>
          <w:rFonts w:asciiTheme="minorHAnsi" w:eastAsia="Times" w:hAnsiTheme="minorHAnsi" w:cs="Verdana"/>
          <w:b/>
          <w:color w:val="000000"/>
          <w:sz w:val="22"/>
          <w:szCs w:val="22"/>
          <w:lang w:eastAsia="en-US"/>
        </w:rPr>
      </w:pPr>
      <w:r>
        <w:rPr>
          <w:rFonts w:asciiTheme="minorHAnsi" w:eastAsia="Times" w:hAnsiTheme="minorHAnsi" w:cs="Verdana"/>
          <w:b/>
          <w:color w:val="000000"/>
          <w:sz w:val="22"/>
          <w:szCs w:val="22"/>
          <w:lang w:eastAsia="en-US"/>
        </w:rPr>
        <w:t>Antoni Salij</w:t>
      </w:r>
      <w:r w:rsidR="00AE4880">
        <w:rPr>
          <w:rFonts w:asciiTheme="minorHAnsi" w:eastAsia="Times" w:hAnsiTheme="minorHAnsi" w:cs="Verdana"/>
          <w:b/>
          <w:i/>
          <w:color w:val="000000"/>
          <w:sz w:val="22"/>
          <w:szCs w:val="22"/>
          <w:lang w:eastAsia="en-US"/>
        </w:rPr>
        <w:t xml:space="preserve"> </w:t>
      </w:r>
    </w:p>
    <w:p w:rsidR="00EC7AB4" w:rsidRPr="001E7A7C" w:rsidRDefault="00AE4880" w:rsidP="00EC7AB4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 w:cs="Arial"/>
          <w:sz w:val="22"/>
          <w:szCs w:val="22"/>
          <w:lang w:val="nl-BE" w:eastAsia="en-US"/>
        </w:rPr>
      </w:pPr>
      <w:r w:rsidRPr="001E7A7C">
        <w:rPr>
          <w:rFonts w:asciiTheme="minorHAnsi" w:eastAsia="Times" w:hAnsiTheme="minorHAnsi" w:cs="Verdana"/>
          <w:i/>
          <w:color w:val="000000"/>
          <w:sz w:val="22"/>
          <w:szCs w:val="22"/>
          <w:lang w:eastAsia="en-US"/>
        </w:rPr>
        <w:lastRenderedPageBreak/>
        <w:t xml:space="preserve"> </w:t>
      </w:r>
      <w:r w:rsidR="001E7A7C" w:rsidRPr="001E7A7C">
        <w:rPr>
          <w:rFonts w:asciiTheme="minorHAnsi" w:eastAsia="Times" w:hAnsiTheme="minorHAnsi" w:cs="Verdana"/>
          <w:color w:val="000000"/>
          <w:sz w:val="22"/>
          <w:szCs w:val="22"/>
          <w:lang w:eastAsia="en-US"/>
        </w:rPr>
        <w:t xml:space="preserve">Kierownik Zespołu ds. Układów, Urządzeń Elektrycznych i </w:t>
      </w:r>
      <w:proofErr w:type="spellStart"/>
      <w:r w:rsidR="001E7A7C" w:rsidRPr="001E7A7C">
        <w:rPr>
          <w:rFonts w:asciiTheme="minorHAnsi" w:eastAsia="Times" w:hAnsiTheme="minorHAnsi" w:cs="Verdana"/>
          <w:color w:val="000000"/>
          <w:sz w:val="22"/>
          <w:szCs w:val="22"/>
          <w:lang w:eastAsia="en-US"/>
        </w:rPr>
        <w:t>AKPiA</w:t>
      </w:r>
      <w:proofErr w:type="spellEnd"/>
    </w:p>
    <w:p w:rsidR="00AE4880" w:rsidRPr="008D7B48" w:rsidRDefault="00AE4880" w:rsidP="00AE4880">
      <w:pPr>
        <w:tabs>
          <w:tab w:val="center" w:pos="1704"/>
          <w:tab w:val="center" w:pos="7100"/>
        </w:tabs>
        <w:jc w:val="center"/>
        <w:rPr>
          <w:rFonts w:ascii="Calibri" w:hAnsi="Calibri" w:cs="Arial"/>
          <w:sz w:val="22"/>
          <w:szCs w:val="22"/>
        </w:rPr>
      </w:pPr>
      <w:r w:rsidRPr="008D7B48">
        <w:rPr>
          <w:rFonts w:ascii="Calibri" w:eastAsia="Calibri" w:hAnsi="Calibri" w:cs="Arial"/>
          <w:sz w:val="22"/>
          <w:szCs w:val="22"/>
          <w:lang w:eastAsia="en-US"/>
        </w:rPr>
        <w:t xml:space="preserve">tel.: +48 </w:t>
      </w:r>
      <w:r w:rsidR="001E7A7C" w:rsidRPr="008D7B48">
        <w:rPr>
          <w:rFonts w:ascii="Calibri" w:hAnsi="Calibri" w:cs="Arial"/>
          <w:sz w:val="22"/>
          <w:szCs w:val="22"/>
        </w:rPr>
        <w:t>15 865 69 60</w:t>
      </w:r>
      <w:r w:rsidRPr="008D7B48">
        <w:rPr>
          <w:rFonts w:ascii="Calibri" w:hAnsi="Calibri" w:cs="Arial"/>
          <w:sz w:val="22"/>
          <w:szCs w:val="22"/>
        </w:rPr>
        <w:t xml:space="preserve"> lub </w:t>
      </w:r>
      <w:r w:rsidRPr="008D7B48">
        <w:rPr>
          <w:rFonts w:ascii="Calibri" w:eastAsia="Calibri" w:hAnsi="Calibri"/>
          <w:sz w:val="22"/>
          <w:szCs w:val="22"/>
          <w:lang w:eastAsia="en-US"/>
        </w:rPr>
        <w:t>+</w:t>
      </w:r>
      <w:r w:rsidR="004F08C2" w:rsidRPr="008D7B48">
        <w:rPr>
          <w:rFonts w:ascii="Calibri" w:hAnsi="Calibri"/>
          <w:sz w:val="22"/>
          <w:szCs w:val="22"/>
        </w:rPr>
        <w:t xml:space="preserve"> 48</w:t>
      </w:r>
      <w:r w:rsidR="001E7A7C" w:rsidRPr="008D7B48">
        <w:rPr>
          <w:rFonts w:ascii="Calibri" w:hAnsi="Calibri"/>
          <w:sz w:val="22"/>
          <w:szCs w:val="22"/>
        </w:rPr>
        <w:t> </w:t>
      </w:r>
      <w:r w:rsidR="001E7A7C" w:rsidRPr="008D7B48">
        <w:t>664 030 854</w:t>
      </w:r>
    </w:p>
    <w:p w:rsidR="00C330C9" w:rsidRPr="008D7B48" w:rsidRDefault="00EC7AB4" w:rsidP="00DD4B55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/>
          <w:sz w:val="22"/>
          <w:szCs w:val="22"/>
          <w:lang w:eastAsia="en-US"/>
        </w:rPr>
      </w:pPr>
      <w:r w:rsidRPr="008D7B48">
        <w:rPr>
          <w:rFonts w:asciiTheme="minorHAnsi" w:eastAsia="Calibri" w:hAnsiTheme="minorHAnsi" w:cs="Arial"/>
          <w:sz w:val="22"/>
          <w:szCs w:val="22"/>
          <w:lang w:eastAsia="en-US"/>
        </w:rPr>
        <w:t xml:space="preserve">email: </w:t>
      </w:r>
      <w:hyperlink r:id="rId12" w:history="1">
        <w:r w:rsidR="001E7A7C" w:rsidRPr="008D7B48">
          <w:rPr>
            <w:rStyle w:val="Hipercze"/>
            <w:rFonts w:asciiTheme="minorHAnsi" w:eastAsia="Calibri" w:hAnsiTheme="minorHAnsi" w:cs="Arial"/>
            <w:sz w:val="22"/>
            <w:szCs w:val="22"/>
            <w:lang w:eastAsia="en-US"/>
          </w:rPr>
          <w:t>antoni.salij@enea.pl</w:t>
        </w:r>
      </w:hyperlink>
    </w:p>
    <w:p w:rsidR="00C330C9" w:rsidRPr="00EC7AB4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eastAsia="Times" w:hAnsiTheme="minorHAnsi" w:cs="Verdana"/>
          <w:b/>
        </w:rPr>
      </w:pPr>
      <w:r w:rsidRPr="00EC7AB4">
        <w:rPr>
          <w:rFonts w:asciiTheme="minorHAnsi" w:hAnsiTheme="minorHAnsi" w:cs="Arial"/>
          <w:b/>
        </w:rPr>
        <w:t>w zakresie formalnym:</w:t>
      </w:r>
    </w:p>
    <w:p w:rsidR="00C330C9" w:rsidRPr="00AE4880" w:rsidRDefault="00AE4880" w:rsidP="00E41F86">
      <w:pPr>
        <w:pStyle w:val="Akapitzlist"/>
        <w:ind w:left="360"/>
        <w:jc w:val="center"/>
        <w:rPr>
          <w:rFonts w:asciiTheme="minorHAnsi" w:eastAsia="Times" w:hAnsiTheme="minorHAnsi" w:cs="Verdana"/>
          <w:b/>
        </w:rPr>
      </w:pPr>
      <w:r w:rsidRPr="00AE4880">
        <w:rPr>
          <w:rFonts w:asciiTheme="minorHAnsi" w:eastAsia="Times" w:hAnsiTheme="minorHAnsi" w:cs="Verdana"/>
          <w:b/>
        </w:rPr>
        <w:t>Alicja Suchoń</w:t>
      </w:r>
    </w:p>
    <w:p w:rsidR="00C330C9" w:rsidRPr="00EC7AB4" w:rsidRDefault="00AE4880" w:rsidP="00E41F86">
      <w:pPr>
        <w:pStyle w:val="Akapitzlist"/>
        <w:ind w:left="36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Specjalista d/s Zakupów</w:t>
      </w:r>
    </w:p>
    <w:p w:rsidR="00C330C9" w:rsidRPr="00BD746C" w:rsidRDefault="00AE4880" w:rsidP="00E41F86">
      <w:pPr>
        <w:jc w:val="center"/>
        <w:rPr>
          <w:rFonts w:asciiTheme="minorHAnsi" w:hAnsiTheme="minorHAnsi" w:cs="Arial"/>
          <w:sz w:val="22"/>
          <w:szCs w:val="22"/>
          <w:lang w:val="en-US"/>
        </w:rPr>
      </w:pPr>
      <w:r w:rsidRPr="00BD746C">
        <w:rPr>
          <w:rFonts w:asciiTheme="minorHAnsi" w:hAnsiTheme="minorHAnsi" w:cs="Arial"/>
          <w:sz w:val="22"/>
          <w:szCs w:val="22"/>
          <w:lang w:val="en-US"/>
        </w:rPr>
        <w:t>tel. +48 15 865 66 77</w:t>
      </w:r>
      <w:r w:rsidR="00C330C9" w:rsidRPr="00BD746C">
        <w:rPr>
          <w:rFonts w:asciiTheme="minorHAnsi" w:hAnsiTheme="minorHAnsi" w:cs="Arial"/>
          <w:sz w:val="22"/>
          <w:szCs w:val="22"/>
          <w:lang w:val="en-US"/>
        </w:rPr>
        <w:t>; fax: +48 15 865 61 88</w:t>
      </w:r>
    </w:p>
    <w:p w:rsidR="00C330C9" w:rsidRPr="00EC7AB4" w:rsidRDefault="00C330C9" w:rsidP="00E41F86">
      <w:pPr>
        <w:jc w:val="center"/>
        <w:rPr>
          <w:rFonts w:asciiTheme="minorHAnsi" w:hAnsiTheme="minorHAnsi" w:cs="Arial"/>
          <w:sz w:val="22"/>
          <w:szCs w:val="22"/>
          <w:lang w:val="en-US"/>
        </w:rPr>
      </w:pPr>
      <w:r w:rsidRPr="00BD746C">
        <w:rPr>
          <w:rFonts w:asciiTheme="minorHAnsi" w:hAnsiTheme="minorHAnsi" w:cs="Arial"/>
          <w:sz w:val="22"/>
          <w:szCs w:val="22"/>
          <w:lang w:val="en-US"/>
        </w:rPr>
        <w:t xml:space="preserve">email: </w:t>
      </w:r>
      <w:hyperlink r:id="rId13" w:history="1">
        <w:r w:rsidR="00AE4880" w:rsidRPr="00281C53">
          <w:rPr>
            <w:rStyle w:val="Hipercze"/>
            <w:rFonts w:asciiTheme="minorHAnsi" w:hAnsiTheme="minorHAnsi" w:cs="Arial"/>
            <w:sz w:val="22"/>
            <w:szCs w:val="22"/>
            <w:lang w:val="en-US"/>
          </w:rPr>
          <w:t>alicja.suchon@enea.pl</w:t>
        </w:r>
      </w:hyperlink>
    </w:p>
    <w:p w:rsidR="004F08C0" w:rsidRPr="00EC7AB4" w:rsidRDefault="004F08C0" w:rsidP="00DD7C52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</w:rPr>
      </w:pPr>
      <w:r w:rsidRPr="00EC7AB4">
        <w:rPr>
          <w:rFonts w:asciiTheme="minorHAnsi" w:hAnsiTheme="minorHAnsi" w:cs="Arial"/>
        </w:rPr>
        <w:t>Przetarg prowadzony będzie na zasadach określonych w regulaminie wewnętrznym Enea Połaniec S.A.</w:t>
      </w:r>
    </w:p>
    <w:p w:rsidR="004F08C0" w:rsidRPr="00EC7AB4" w:rsidRDefault="004F08C0" w:rsidP="00CB506E">
      <w:pPr>
        <w:pStyle w:val="Akapitzlist"/>
        <w:spacing w:line="300" w:lineRule="atLeast"/>
        <w:ind w:left="426"/>
        <w:jc w:val="both"/>
        <w:rPr>
          <w:rFonts w:asciiTheme="minorHAnsi" w:hAnsiTheme="minorHAnsi" w:cs="Arial"/>
        </w:rPr>
      </w:pPr>
      <w:r w:rsidRPr="00EC7AB4">
        <w:rPr>
          <w:rFonts w:asciiTheme="minorHAnsi" w:hAnsiTheme="minorHAnsi" w:cs="Arial"/>
        </w:rPr>
        <w:t xml:space="preserve">Zamawiający zastrzega sobie możliwość zmiany warunków przetargu określonych w niniejszym </w:t>
      </w:r>
      <w:r w:rsidR="00CB6097" w:rsidRPr="00EC7AB4">
        <w:rPr>
          <w:rFonts w:asciiTheme="minorHAnsi" w:hAnsiTheme="minorHAnsi" w:cs="Arial"/>
        </w:rPr>
        <w:t xml:space="preserve">zapytaniu </w:t>
      </w:r>
      <w:r w:rsidRPr="00EC7AB4">
        <w:rPr>
          <w:rFonts w:asciiTheme="minorHAnsi" w:hAnsiTheme="minorHAnsi" w:cs="Arial"/>
        </w:rPr>
        <w:t xml:space="preserve"> lub odwołania przetargu bez podania przyczyn.</w:t>
      </w:r>
    </w:p>
    <w:p w:rsidR="00FB0F40" w:rsidRPr="00EC7AB4" w:rsidRDefault="00FB0F40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</w:p>
    <w:p w:rsidR="0083576C" w:rsidRDefault="00E41F86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  <w:proofErr w:type="spellStart"/>
      <w:r w:rsidRPr="00EC7AB4">
        <w:rPr>
          <w:rFonts w:asciiTheme="minorHAnsi" w:hAnsiTheme="minorHAnsi" w:cs="Arial"/>
        </w:rPr>
        <w:t>Załacznik</w:t>
      </w:r>
      <w:proofErr w:type="spellEnd"/>
      <w:r w:rsidRPr="00EC7AB4">
        <w:rPr>
          <w:rFonts w:asciiTheme="minorHAnsi" w:hAnsiTheme="minorHAnsi" w:cs="Arial"/>
        </w:rPr>
        <w:t xml:space="preserve">  nr  1   </w:t>
      </w:r>
      <w:r w:rsidR="0083576C" w:rsidRPr="00EC7AB4">
        <w:rPr>
          <w:rFonts w:asciiTheme="minorHAnsi" w:hAnsiTheme="minorHAnsi" w:cs="Arial"/>
        </w:rPr>
        <w:t xml:space="preserve">do  </w:t>
      </w:r>
      <w:r w:rsidR="0083576C">
        <w:rPr>
          <w:rFonts w:asciiTheme="minorHAnsi" w:hAnsiTheme="minorHAnsi" w:cs="Arial"/>
        </w:rPr>
        <w:t>ogłoszenia</w:t>
      </w:r>
      <w:r w:rsidR="0083576C" w:rsidRPr="00EC7AB4">
        <w:rPr>
          <w:rFonts w:asciiTheme="minorHAnsi" w:hAnsiTheme="minorHAnsi" w:cs="Arial"/>
        </w:rPr>
        <w:t xml:space="preserve">    </w:t>
      </w:r>
      <w:r w:rsidR="0083576C">
        <w:rPr>
          <w:rFonts w:asciiTheme="minorHAnsi" w:hAnsiTheme="minorHAnsi" w:cs="Arial"/>
        </w:rPr>
        <w:t>- SIWZ</w:t>
      </w:r>
    </w:p>
    <w:p w:rsidR="00FB0F40" w:rsidRPr="00EC7AB4" w:rsidRDefault="00E41F86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  <w:r w:rsidRPr="00EC7AB4">
        <w:rPr>
          <w:rFonts w:asciiTheme="minorHAnsi" w:hAnsiTheme="minorHAnsi" w:cs="Arial"/>
        </w:rPr>
        <w:t xml:space="preserve"> </w:t>
      </w:r>
      <w:proofErr w:type="spellStart"/>
      <w:r w:rsidR="0083576C">
        <w:rPr>
          <w:rFonts w:asciiTheme="minorHAnsi" w:hAnsiTheme="minorHAnsi" w:cs="Arial"/>
        </w:rPr>
        <w:t>Załacznik</w:t>
      </w:r>
      <w:proofErr w:type="spellEnd"/>
      <w:r w:rsidR="0083576C">
        <w:rPr>
          <w:rFonts w:asciiTheme="minorHAnsi" w:hAnsiTheme="minorHAnsi" w:cs="Arial"/>
        </w:rPr>
        <w:t xml:space="preserve">  nr  2</w:t>
      </w:r>
      <w:r w:rsidR="0083576C" w:rsidRPr="00EC7AB4">
        <w:rPr>
          <w:rFonts w:asciiTheme="minorHAnsi" w:hAnsiTheme="minorHAnsi" w:cs="Arial"/>
        </w:rPr>
        <w:t xml:space="preserve">   </w:t>
      </w:r>
      <w:r w:rsidRPr="00EC7AB4">
        <w:rPr>
          <w:rFonts w:asciiTheme="minorHAnsi" w:hAnsiTheme="minorHAnsi" w:cs="Arial"/>
        </w:rPr>
        <w:t xml:space="preserve">do  </w:t>
      </w:r>
      <w:r w:rsidR="0083576C">
        <w:rPr>
          <w:rFonts w:asciiTheme="minorHAnsi" w:hAnsiTheme="minorHAnsi" w:cs="Arial"/>
        </w:rPr>
        <w:t>ogłoszenia</w:t>
      </w:r>
      <w:r w:rsidR="00623FA3" w:rsidRPr="00EC7AB4">
        <w:rPr>
          <w:rFonts w:asciiTheme="minorHAnsi" w:hAnsiTheme="minorHAnsi" w:cs="Arial"/>
        </w:rPr>
        <w:t xml:space="preserve">    </w:t>
      </w:r>
      <w:r w:rsidRPr="00EC7AB4">
        <w:rPr>
          <w:rFonts w:asciiTheme="minorHAnsi" w:hAnsiTheme="minorHAnsi" w:cs="Arial"/>
        </w:rPr>
        <w:t xml:space="preserve">-  </w:t>
      </w:r>
      <w:r w:rsidR="00FB0F40" w:rsidRPr="00EC7AB4">
        <w:rPr>
          <w:rFonts w:asciiTheme="minorHAnsi" w:hAnsiTheme="minorHAnsi" w:cs="Arial"/>
        </w:rPr>
        <w:t>Wzór oferty.</w:t>
      </w:r>
    </w:p>
    <w:p w:rsidR="002F5898" w:rsidRPr="00FC3D9E" w:rsidRDefault="0083576C" w:rsidP="00FC3D9E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  <w:proofErr w:type="spellStart"/>
      <w:r>
        <w:rPr>
          <w:rFonts w:asciiTheme="minorHAnsi" w:hAnsiTheme="minorHAnsi" w:cs="Arial"/>
        </w:rPr>
        <w:t>Załacznik</w:t>
      </w:r>
      <w:proofErr w:type="spellEnd"/>
      <w:r>
        <w:rPr>
          <w:rFonts w:asciiTheme="minorHAnsi" w:hAnsiTheme="minorHAnsi" w:cs="Arial"/>
        </w:rPr>
        <w:t xml:space="preserve">  nr  3</w:t>
      </w:r>
      <w:r w:rsidR="00E41F86" w:rsidRPr="00EC7AB4">
        <w:rPr>
          <w:rFonts w:asciiTheme="minorHAnsi" w:hAnsiTheme="minorHAnsi" w:cs="Arial"/>
        </w:rPr>
        <w:t xml:space="preserve">    do  </w:t>
      </w:r>
      <w:r>
        <w:rPr>
          <w:rFonts w:asciiTheme="minorHAnsi" w:hAnsiTheme="minorHAnsi" w:cs="Arial"/>
        </w:rPr>
        <w:t>ogłoszenia</w:t>
      </w:r>
      <w:r w:rsidR="00623FA3" w:rsidRPr="00EC7AB4">
        <w:rPr>
          <w:rFonts w:asciiTheme="minorHAnsi" w:hAnsiTheme="minorHAnsi" w:cs="Arial"/>
        </w:rPr>
        <w:t xml:space="preserve">   </w:t>
      </w:r>
      <w:r w:rsidR="00E41F86" w:rsidRPr="00EC7AB4">
        <w:rPr>
          <w:rFonts w:asciiTheme="minorHAnsi" w:hAnsiTheme="minorHAnsi" w:cs="Arial"/>
        </w:rPr>
        <w:t>-  Wzór umowy .</w:t>
      </w:r>
    </w:p>
    <w:p w:rsidR="002F5898" w:rsidRDefault="002F5898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2F5898" w:rsidRDefault="002F5898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C3D9E" w:rsidRDefault="00FC3D9E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C3D9E" w:rsidRDefault="00FC3D9E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C3D9E" w:rsidRDefault="00FC3D9E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C3D9E" w:rsidRDefault="00FC3D9E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C3D9E" w:rsidRDefault="00FC3D9E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C3D9E" w:rsidRDefault="00FC3D9E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C3D9E" w:rsidRDefault="00FC3D9E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C3D9E" w:rsidRDefault="00FC3D9E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C3D9E" w:rsidRDefault="00FC3D9E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C3D9E" w:rsidRDefault="00FC3D9E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C3D9E" w:rsidRDefault="00FC3D9E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C3D9E" w:rsidRDefault="00FC3D9E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C3D9E" w:rsidRDefault="00FC3D9E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C3D9E" w:rsidRDefault="00FC3D9E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C3D9E" w:rsidRDefault="00FC3D9E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C3D9E" w:rsidRDefault="00FC3D9E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C3D9E" w:rsidRDefault="00FC3D9E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C3D9E" w:rsidRDefault="00FC3D9E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C3D9E" w:rsidRDefault="00FC3D9E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C3D9E" w:rsidRDefault="00FC3D9E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C3D9E" w:rsidRDefault="00FC3D9E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C3D9E" w:rsidRDefault="00FC3D9E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C3D9E" w:rsidRDefault="00FC3D9E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C3D9E" w:rsidRDefault="00FC3D9E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C3D9E" w:rsidRDefault="00FC3D9E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C3D9E" w:rsidRDefault="00FC3D9E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C3D9E" w:rsidRDefault="00FC3D9E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C3D9E" w:rsidRDefault="00FC3D9E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C3D9E" w:rsidRDefault="00FC3D9E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C3D9E" w:rsidRDefault="00FC3D9E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C3D9E" w:rsidRDefault="00FC3D9E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E43683" w:rsidRPr="002B10AF" w:rsidRDefault="00E43683" w:rsidP="00E43683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2" w:name="_Toc332924155"/>
      <w:bookmarkStart w:id="3" w:name="_Toc351456724"/>
      <w:bookmarkStart w:id="4" w:name="_Toc351457062"/>
      <w:bookmarkStart w:id="5" w:name="_Toc351457188"/>
      <w:bookmarkStart w:id="6" w:name="_Toc352231662"/>
      <w:bookmarkStart w:id="7" w:name="_Toc354046863"/>
      <w:bookmarkStart w:id="8" w:name="_Toc366575534"/>
      <w:bookmarkStart w:id="9" w:name="_Toc366576115"/>
      <w:bookmarkStart w:id="10" w:name="_Toc366576160"/>
      <w:bookmarkStart w:id="11" w:name="_Toc378848988"/>
      <w:bookmarkStart w:id="12" w:name="_Toc378936777"/>
      <w:bookmarkStart w:id="13" w:name="_Toc385327853"/>
      <w:bookmarkStart w:id="14" w:name="_Toc416771086"/>
      <w:bookmarkStart w:id="15" w:name="_Toc417388360"/>
      <w:bookmarkStart w:id="16" w:name="_Toc417475970"/>
      <w:r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Załącznik nr 1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ogłoszenia </w:t>
      </w:r>
    </w:p>
    <w:p w:rsidR="00E43683" w:rsidRPr="002B10AF" w:rsidRDefault="00E43683" w:rsidP="00E43683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:rsidR="00E43683" w:rsidRDefault="00E43683" w:rsidP="00E43683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>Specyfikacja  istotnych   warunków zamówienia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</w:p>
    <w:p w:rsidR="00E43683" w:rsidRPr="004A1CED" w:rsidRDefault="00E43683" w:rsidP="00E43683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SIWZ </w:t>
      </w:r>
    </w:p>
    <w:p w:rsidR="00E43683" w:rsidRPr="00932E2C" w:rsidRDefault="00E43683" w:rsidP="00E43683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FC3D9E" w:rsidRPr="002B10AF" w:rsidRDefault="00FC3D9E" w:rsidP="00FC3D9E">
      <w:pPr>
        <w:spacing w:line="280" w:lineRule="atLeast"/>
        <w:jc w:val="both"/>
        <w:rPr>
          <w:rFonts w:asciiTheme="minorHAnsi" w:hAnsiTheme="minorHAnsi" w:cs="Tahoma"/>
          <w:bCs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„</w:t>
      </w:r>
      <w:r w:rsidRPr="00E04D2A">
        <w:rPr>
          <w:rFonts w:asciiTheme="minorHAnsi" w:hAnsiTheme="minorHAnsi" w:cs="Arial"/>
          <w:b/>
          <w:color w:val="000000" w:themeColor="text1"/>
          <w:sz w:val="22"/>
          <w:szCs w:val="22"/>
        </w:rPr>
        <w:t>Wykonanie serwisu falowników zainstalowanych na bloku nr 9 o mocy powyżej 200kVA w  Enea Połaniec S.A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.”</w:t>
      </w:r>
    </w:p>
    <w:p w:rsidR="00FC3D9E" w:rsidRPr="002B10AF" w:rsidRDefault="00FC3D9E" w:rsidP="00FC3D9E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FC3D9E" w:rsidRPr="00683116" w:rsidRDefault="00FC3D9E" w:rsidP="00FC3D9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 w:rsidRPr="00683116">
        <w:rPr>
          <w:rFonts w:asciiTheme="minorHAnsi" w:hAnsiTheme="minorHAnsi" w:cstheme="minorHAnsi"/>
          <w:color w:val="000000" w:themeColor="text1"/>
        </w:rPr>
        <w:t xml:space="preserve">PRZEDMIOT ZAMÓWIENIA   </w:t>
      </w:r>
    </w:p>
    <w:p w:rsidR="00FC3D9E" w:rsidRPr="00E04D2A" w:rsidRDefault="00FC3D9E" w:rsidP="00FC3D9E">
      <w:pPr>
        <w:spacing w:line="280" w:lineRule="atLeast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E04D2A">
        <w:rPr>
          <w:rFonts w:asciiTheme="minorHAnsi" w:hAnsiTheme="minorHAnsi" w:cs="Arial"/>
          <w:b/>
          <w:color w:val="000000" w:themeColor="text1"/>
          <w:sz w:val="22"/>
          <w:szCs w:val="22"/>
        </w:rPr>
        <w:t>Wykonanie serwisu falowników zainstalowanych na bloku nr 9 o mocy powyżej 200kVA</w:t>
      </w: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mającego na celu zapewnienie wsparcia technicznego dla zdarzeń awaryjnych przedmiotowych urządzeń i sprawdzenie ich stanu technicznego poprzez prewencyjny przegląd okresowy.</w:t>
      </w:r>
    </w:p>
    <w:p w:rsidR="00FC3D9E" w:rsidRPr="002B10AF" w:rsidRDefault="00FC3D9E" w:rsidP="00FC3D9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="Arial"/>
          <w:bCs/>
          <w:color w:val="000000" w:themeColor="text1"/>
        </w:rPr>
      </w:pPr>
      <w:r w:rsidRPr="002B10AF">
        <w:rPr>
          <w:rFonts w:asciiTheme="minorHAnsi" w:hAnsiTheme="minorHAnsi" w:cs="Arial"/>
          <w:b/>
          <w:bCs/>
          <w:color w:val="000000" w:themeColor="text1"/>
        </w:rPr>
        <w:t xml:space="preserve">Szczegółowy zakres </w:t>
      </w:r>
      <w:r>
        <w:rPr>
          <w:rFonts w:asciiTheme="minorHAnsi" w:hAnsiTheme="minorHAnsi" w:cs="Arial"/>
          <w:b/>
          <w:bCs/>
          <w:color w:val="000000" w:themeColor="text1"/>
        </w:rPr>
        <w:t xml:space="preserve">robót/ Usług </w:t>
      </w:r>
      <w:r w:rsidRPr="002B10AF">
        <w:rPr>
          <w:rFonts w:asciiTheme="minorHAnsi" w:hAnsiTheme="minorHAnsi" w:cs="Arial"/>
          <w:b/>
          <w:bCs/>
          <w:color w:val="000000" w:themeColor="text1"/>
        </w:rPr>
        <w:t>obejmuje:</w:t>
      </w:r>
    </w:p>
    <w:p w:rsidR="00FC3D9E" w:rsidRPr="00E4763A" w:rsidRDefault="00FC3D9E" w:rsidP="00FC3D9E">
      <w:pPr>
        <w:numPr>
          <w:ilvl w:val="0"/>
          <w:numId w:val="31"/>
        </w:numPr>
        <w:spacing w:after="120"/>
        <w:ind w:left="426" w:hanging="426"/>
        <w:contextualSpacing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E4763A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Gotowość i wsparcie techniczne (czas reakcji po zgłoszeniu usterki 24h/365 dni w roku). </w:t>
      </w:r>
    </w:p>
    <w:p w:rsidR="00FC3D9E" w:rsidRPr="00683116" w:rsidRDefault="00FC3D9E" w:rsidP="00FC3D9E">
      <w:pPr>
        <w:numPr>
          <w:ilvl w:val="0"/>
          <w:numId w:val="31"/>
        </w:numPr>
        <w:spacing w:after="120"/>
        <w:ind w:left="426" w:hanging="426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E4763A">
        <w:rPr>
          <w:rFonts w:asciiTheme="minorHAnsi" w:eastAsiaTheme="minorHAnsi" w:hAnsiTheme="minorHAnsi" w:cs="Arial"/>
          <w:sz w:val="22"/>
          <w:szCs w:val="22"/>
          <w:lang w:eastAsia="en-US"/>
        </w:rPr>
        <w:t>Przegląd serwisowy z próbami funkcjonalnymi (prewencyjny przegląd okresowy - 1 raz w roku).</w:t>
      </w:r>
    </w:p>
    <w:p w:rsidR="00FC3D9E" w:rsidRPr="00683116" w:rsidRDefault="00FC3D9E" w:rsidP="00FC3D9E">
      <w:pPr>
        <w:pStyle w:val="Akapitzlist"/>
        <w:numPr>
          <w:ilvl w:val="1"/>
          <w:numId w:val="31"/>
        </w:numPr>
        <w:spacing w:after="120" w:line="240" w:lineRule="auto"/>
        <w:ind w:left="709" w:hanging="567"/>
        <w:rPr>
          <w:rFonts w:asciiTheme="minorHAnsi" w:eastAsiaTheme="minorHAnsi" w:hAnsiTheme="minorHAnsi" w:cs="Arial"/>
        </w:rPr>
      </w:pPr>
      <w:r w:rsidRPr="00683116">
        <w:rPr>
          <w:rFonts w:asciiTheme="minorHAnsi" w:eastAsiaTheme="minorHAnsi" w:hAnsiTheme="minorHAnsi" w:cs="Arial"/>
        </w:rPr>
        <w:t>Zakres prac wykonywanych w ramach przeglądów serwisowych obejmuje:</w:t>
      </w:r>
    </w:p>
    <w:p w:rsidR="00FC3D9E" w:rsidRPr="00E4763A" w:rsidRDefault="00FC3D9E" w:rsidP="00FC3D9E">
      <w:pPr>
        <w:numPr>
          <w:ilvl w:val="0"/>
          <w:numId w:val="33"/>
        </w:numPr>
        <w:spacing w:after="120"/>
        <w:contextualSpacing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E4763A">
        <w:rPr>
          <w:rFonts w:asciiTheme="minorHAnsi" w:eastAsiaTheme="minorHAnsi" w:hAnsiTheme="minorHAnsi" w:cs="Arial"/>
          <w:sz w:val="22"/>
          <w:szCs w:val="22"/>
          <w:lang w:eastAsia="en-US"/>
        </w:rPr>
        <w:t>Zebranie informacji od użytkownika o problemach, błędach i nieprawidłowościach w działaniu Urządzeń.</w:t>
      </w:r>
    </w:p>
    <w:p w:rsidR="00FC3D9E" w:rsidRPr="00E4763A" w:rsidRDefault="00FC3D9E" w:rsidP="00FC3D9E">
      <w:pPr>
        <w:numPr>
          <w:ilvl w:val="0"/>
          <w:numId w:val="33"/>
        </w:numPr>
        <w:spacing w:after="120"/>
        <w:contextualSpacing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E4763A">
        <w:rPr>
          <w:rFonts w:asciiTheme="minorHAnsi" w:eastAsiaTheme="minorHAnsi" w:hAnsiTheme="minorHAnsi" w:cs="Arial"/>
          <w:sz w:val="22"/>
          <w:szCs w:val="22"/>
          <w:lang w:eastAsia="en-US"/>
        </w:rPr>
        <w:t>Wykonanie próby ruchowej – odczytanie bieżących nastaw parametrów oraz komunikatów o błędach urządzenia.</w:t>
      </w:r>
    </w:p>
    <w:p w:rsidR="00FC3D9E" w:rsidRPr="00E4763A" w:rsidRDefault="00FC3D9E" w:rsidP="00FC3D9E">
      <w:pPr>
        <w:numPr>
          <w:ilvl w:val="0"/>
          <w:numId w:val="33"/>
        </w:numPr>
        <w:spacing w:after="120"/>
        <w:contextualSpacing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E4763A">
        <w:rPr>
          <w:rFonts w:asciiTheme="minorHAnsi" w:eastAsiaTheme="minorHAnsi" w:hAnsiTheme="minorHAnsi" w:cs="Arial"/>
          <w:sz w:val="22"/>
          <w:szCs w:val="22"/>
          <w:lang w:eastAsia="en-US"/>
        </w:rPr>
        <w:t>Oględziny bez napięcia (obwody zasilania zabezpieczone, kondensatory rozładowane).</w:t>
      </w:r>
    </w:p>
    <w:p w:rsidR="00FC3D9E" w:rsidRPr="00E4763A" w:rsidRDefault="00FC3D9E" w:rsidP="00FC3D9E">
      <w:pPr>
        <w:numPr>
          <w:ilvl w:val="0"/>
          <w:numId w:val="33"/>
        </w:numPr>
        <w:spacing w:after="120"/>
        <w:contextualSpacing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E4763A">
        <w:rPr>
          <w:rFonts w:asciiTheme="minorHAnsi" w:eastAsiaTheme="minorHAnsi" w:hAnsiTheme="minorHAnsi" w:cs="Arial"/>
          <w:sz w:val="22"/>
          <w:szCs w:val="22"/>
          <w:lang w:eastAsia="en-US"/>
        </w:rPr>
        <w:t>Oczyszczenie wnętrza Urządzenia ABB z kurzu i zanieczyszczeń.</w:t>
      </w:r>
    </w:p>
    <w:p w:rsidR="00FC3D9E" w:rsidRPr="00E4763A" w:rsidRDefault="00FC3D9E" w:rsidP="00FC3D9E">
      <w:pPr>
        <w:numPr>
          <w:ilvl w:val="0"/>
          <w:numId w:val="33"/>
        </w:numPr>
        <w:spacing w:after="120"/>
        <w:contextualSpacing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E4763A">
        <w:rPr>
          <w:rFonts w:asciiTheme="minorHAnsi" w:eastAsiaTheme="minorHAnsi" w:hAnsiTheme="minorHAnsi" w:cs="Arial"/>
          <w:sz w:val="22"/>
          <w:szCs w:val="22"/>
          <w:lang w:eastAsia="en-US"/>
        </w:rPr>
        <w:t>Sprawdzenie i wymiana sprzętu obejmujące:</w:t>
      </w:r>
    </w:p>
    <w:p w:rsidR="00FC3D9E" w:rsidRPr="00E4763A" w:rsidRDefault="00FC3D9E" w:rsidP="00FC3D9E">
      <w:pPr>
        <w:numPr>
          <w:ilvl w:val="0"/>
          <w:numId w:val="34"/>
        </w:numPr>
        <w:spacing w:after="120"/>
        <w:contextualSpacing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E4763A">
        <w:rPr>
          <w:rFonts w:asciiTheme="minorHAnsi" w:eastAsiaTheme="minorHAnsi" w:hAnsiTheme="minorHAnsi" w:cs="Arial"/>
          <w:sz w:val="22"/>
          <w:szCs w:val="22"/>
          <w:lang w:eastAsia="en-US"/>
        </w:rPr>
        <w:t>dokręcenie zacisków obwodów głównych i sterowania,</w:t>
      </w:r>
    </w:p>
    <w:p w:rsidR="00FC3D9E" w:rsidRPr="00E4763A" w:rsidRDefault="00FC3D9E" w:rsidP="00FC3D9E">
      <w:pPr>
        <w:numPr>
          <w:ilvl w:val="0"/>
          <w:numId w:val="34"/>
        </w:numPr>
        <w:spacing w:after="120"/>
        <w:contextualSpacing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E4763A">
        <w:rPr>
          <w:rFonts w:asciiTheme="minorHAnsi" w:eastAsiaTheme="minorHAnsi" w:hAnsiTheme="minorHAnsi" w:cs="Arial"/>
          <w:sz w:val="22"/>
          <w:szCs w:val="22"/>
          <w:lang w:eastAsia="en-US"/>
        </w:rPr>
        <w:t>oględziny złącz konektorowych kart elektronicznych,</w:t>
      </w:r>
    </w:p>
    <w:p w:rsidR="00FC3D9E" w:rsidRPr="00E4763A" w:rsidRDefault="00FC3D9E" w:rsidP="00FC3D9E">
      <w:pPr>
        <w:numPr>
          <w:ilvl w:val="0"/>
          <w:numId w:val="34"/>
        </w:numPr>
        <w:spacing w:after="120"/>
        <w:contextualSpacing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E4763A">
        <w:rPr>
          <w:rFonts w:asciiTheme="minorHAnsi" w:eastAsiaTheme="minorHAnsi" w:hAnsiTheme="minorHAnsi" w:cs="Arial"/>
          <w:sz w:val="22"/>
          <w:szCs w:val="22"/>
          <w:lang w:eastAsia="en-US"/>
        </w:rPr>
        <w:t>sprawdzenie kondensatorów elektrolitycznych,</w:t>
      </w:r>
    </w:p>
    <w:p w:rsidR="00FC3D9E" w:rsidRPr="00E4763A" w:rsidRDefault="00FC3D9E" w:rsidP="00FC3D9E">
      <w:pPr>
        <w:numPr>
          <w:ilvl w:val="0"/>
          <w:numId w:val="34"/>
        </w:numPr>
        <w:spacing w:after="120"/>
        <w:contextualSpacing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E4763A">
        <w:rPr>
          <w:rFonts w:asciiTheme="minorHAnsi" w:eastAsiaTheme="minorHAnsi" w:hAnsiTheme="minorHAnsi" w:cs="Arial"/>
          <w:sz w:val="22"/>
          <w:szCs w:val="22"/>
          <w:lang w:eastAsia="en-US"/>
        </w:rPr>
        <w:t>oględziny wentylatorów systemu chłodzenia (wymiana uszkodzonych),</w:t>
      </w:r>
    </w:p>
    <w:p w:rsidR="00FC3D9E" w:rsidRPr="00E4763A" w:rsidRDefault="00FC3D9E" w:rsidP="00FC3D9E">
      <w:pPr>
        <w:numPr>
          <w:ilvl w:val="0"/>
          <w:numId w:val="34"/>
        </w:numPr>
        <w:spacing w:after="120"/>
        <w:contextualSpacing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E4763A">
        <w:rPr>
          <w:rFonts w:asciiTheme="minorHAnsi" w:eastAsiaTheme="minorHAnsi" w:hAnsiTheme="minorHAnsi" w:cs="Arial"/>
          <w:sz w:val="22"/>
          <w:szCs w:val="22"/>
          <w:lang w:eastAsia="en-US"/>
        </w:rPr>
        <w:t>wymiana sprzętu kwalifikowanego po 6 latach eksploatacji (specyfikacja na 2-mce przed wymianą),</w:t>
      </w:r>
    </w:p>
    <w:p w:rsidR="00FC3D9E" w:rsidRPr="00E4763A" w:rsidRDefault="00FC3D9E" w:rsidP="00FC3D9E">
      <w:pPr>
        <w:numPr>
          <w:ilvl w:val="0"/>
          <w:numId w:val="34"/>
        </w:numPr>
        <w:spacing w:after="120"/>
        <w:contextualSpacing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E4763A">
        <w:rPr>
          <w:rFonts w:asciiTheme="minorHAnsi" w:eastAsiaTheme="minorHAnsi" w:hAnsiTheme="minorHAnsi" w:cs="Arial"/>
          <w:sz w:val="22"/>
          <w:szCs w:val="22"/>
          <w:lang w:eastAsia="en-US"/>
        </w:rPr>
        <w:t>formowanie kondensatorów falowników rezerwowych.</w:t>
      </w:r>
    </w:p>
    <w:p w:rsidR="00FC3D9E" w:rsidRPr="00E4763A" w:rsidRDefault="00FC3D9E" w:rsidP="00FC3D9E">
      <w:pPr>
        <w:numPr>
          <w:ilvl w:val="0"/>
          <w:numId w:val="33"/>
        </w:numPr>
        <w:spacing w:after="120"/>
        <w:contextualSpacing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E4763A">
        <w:rPr>
          <w:rFonts w:asciiTheme="minorHAnsi" w:eastAsiaTheme="minorHAnsi" w:hAnsiTheme="minorHAnsi" w:cs="Arial"/>
          <w:sz w:val="22"/>
          <w:szCs w:val="22"/>
          <w:lang w:eastAsia="en-US"/>
        </w:rPr>
        <w:t>Wykonanie próby ruchowej po przeglądzie: na jałowo lub z obciążeniem.</w:t>
      </w:r>
    </w:p>
    <w:p w:rsidR="00FC3D9E" w:rsidRPr="00E4763A" w:rsidRDefault="00FC3D9E" w:rsidP="00FC3D9E">
      <w:pPr>
        <w:numPr>
          <w:ilvl w:val="0"/>
          <w:numId w:val="33"/>
        </w:numPr>
        <w:spacing w:after="120"/>
        <w:contextualSpacing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E4763A">
        <w:rPr>
          <w:rFonts w:asciiTheme="minorHAnsi" w:eastAsiaTheme="minorHAnsi" w:hAnsiTheme="minorHAnsi" w:cs="Arial"/>
          <w:sz w:val="22"/>
          <w:szCs w:val="22"/>
          <w:lang w:eastAsia="en-US"/>
        </w:rPr>
        <w:t>Spisanie protokołu z przeglądu.</w:t>
      </w:r>
    </w:p>
    <w:p w:rsidR="00FC3D9E" w:rsidRPr="00E4763A" w:rsidRDefault="00FC3D9E" w:rsidP="00FC3D9E">
      <w:pPr>
        <w:numPr>
          <w:ilvl w:val="0"/>
          <w:numId w:val="33"/>
        </w:numPr>
        <w:spacing w:after="120"/>
        <w:ind w:left="714" w:hanging="357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E4763A">
        <w:rPr>
          <w:rFonts w:asciiTheme="minorHAnsi" w:eastAsiaTheme="minorHAnsi" w:hAnsiTheme="minorHAnsi" w:cs="Arial"/>
          <w:sz w:val="22"/>
          <w:szCs w:val="22"/>
          <w:lang w:eastAsia="en-US"/>
        </w:rPr>
        <w:t>Archiwizacja danych po przeglądzie.</w:t>
      </w:r>
    </w:p>
    <w:p w:rsidR="00FC3D9E" w:rsidRDefault="00FC3D9E" w:rsidP="00FC3D9E">
      <w:pPr>
        <w:pStyle w:val="Akapitzlist"/>
        <w:numPr>
          <w:ilvl w:val="0"/>
          <w:numId w:val="31"/>
        </w:numPr>
        <w:spacing w:after="120" w:line="240" w:lineRule="auto"/>
        <w:ind w:left="357" w:hanging="357"/>
        <w:rPr>
          <w:rFonts w:asciiTheme="minorHAnsi" w:eastAsiaTheme="minorHAnsi" w:hAnsiTheme="minorHAnsi" w:cs="Arial"/>
        </w:rPr>
      </w:pPr>
      <w:r w:rsidRPr="00683116">
        <w:rPr>
          <w:rFonts w:asciiTheme="minorHAnsi" w:eastAsiaTheme="minorHAnsi" w:hAnsiTheme="minorHAnsi" w:cs="Arial"/>
        </w:rPr>
        <w:t xml:space="preserve">Wykonawca powinien posiadać autoryzację serwisu producenta </w:t>
      </w:r>
      <w:r>
        <w:rPr>
          <w:rFonts w:asciiTheme="minorHAnsi" w:eastAsiaTheme="minorHAnsi" w:hAnsiTheme="minorHAnsi" w:cs="Arial"/>
        </w:rPr>
        <w:t xml:space="preserve">ABB </w:t>
      </w:r>
      <w:r w:rsidRPr="00683116">
        <w:rPr>
          <w:rFonts w:asciiTheme="minorHAnsi" w:eastAsiaTheme="minorHAnsi" w:hAnsiTheme="minorHAnsi" w:cs="Arial"/>
        </w:rPr>
        <w:t>dla falowników objętych przedmiotem niniejszego zamówienia.</w:t>
      </w:r>
    </w:p>
    <w:p w:rsidR="00B27DCA" w:rsidRPr="00B27DCA" w:rsidRDefault="00C0557B" w:rsidP="00B27DCA">
      <w:pPr>
        <w:pStyle w:val="Akapitzlist"/>
        <w:numPr>
          <w:ilvl w:val="0"/>
          <w:numId w:val="31"/>
        </w:numPr>
        <w:spacing w:before="120"/>
        <w:rPr>
          <w:rFonts w:eastAsiaTheme="minorHAnsi" w:cs="Arial"/>
        </w:rPr>
      </w:pPr>
      <w:r>
        <w:rPr>
          <w:rFonts w:eastAsiaTheme="minorHAnsi" w:cs="Arial"/>
        </w:rPr>
        <w:t>Przedmiotem zamówienia są t</w:t>
      </w:r>
      <w:r w:rsidR="00B27DCA" w:rsidRPr="00B27DCA">
        <w:rPr>
          <w:rFonts w:eastAsiaTheme="minorHAnsi" w:cs="Arial"/>
        </w:rPr>
        <w:t>ypy falowników:</w:t>
      </w:r>
    </w:p>
    <w:p w:rsidR="00B27DCA" w:rsidRPr="00B27DCA" w:rsidRDefault="00B27DCA" w:rsidP="00B27DCA">
      <w:pPr>
        <w:pStyle w:val="Akapitzlist"/>
        <w:numPr>
          <w:ilvl w:val="0"/>
          <w:numId w:val="31"/>
        </w:numPr>
        <w:spacing w:before="120"/>
        <w:rPr>
          <w:rFonts w:eastAsiaTheme="minorHAnsi" w:cs="Arial"/>
        </w:rPr>
      </w:pPr>
      <w:r w:rsidRPr="00B27DCA">
        <w:rPr>
          <w:rFonts w:eastAsiaTheme="minorHAnsi" w:cs="Arial"/>
        </w:rPr>
        <w:t>ACS 800-37-0210-3+B053+H351+H353+L504+L505+Q951</w:t>
      </w:r>
    </w:p>
    <w:p w:rsidR="00B27DCA" w:rsidRPr="00B27DCA" w:rsidRDefault="00B27DCA" w:rsidP="00B27DCA">
      <w:pPr>
        <w:pStyle w:val="Akapitzlist"/>
        <w:numPr>
          <w:ilvl w:val="0"/>
          <w:numId w:val="31"/>
        </w:numPr>
        <w:spacing w:before="120"/>
        <w:rPr>
          <w:rFonts w:eastAsiaTheme="minorHAnsi" w:cs="Arial"/>
          <w:lang w:val="en-US"/>
        </w:rPr>
      </w:pPr>
      <w:r w:rsidRPr="00B27DCA">
        <w:rPr>
          <w:rFonts w:eastAsiaTheme="minorHAnsi" w:cs="Arial"/>
          <w:lang w:val="en-US"/>
        </w:rPr>
        <w:t>ACS 800-37-0210-3+B053+H351+H353+L504+L505+Q951</w:t>
      </w:r>
    </w:p>
    <w:p w:rsidR="00B27DCA" w:rsidRPr="00B27DCA" w:rsidRDefault="00B27DCA" w:rsidP="00B27DCA">
      <w:pPr>
        <w:pStyle w:val="Akapitzlist"/>
        <w:numPr>
          <w:ilvl w:val="0"/>
          <w:numId w:val="31"/>
        </w:numPr>
        <w:spacing w:before="120"/>
        <w:rPr>
          <w:rFonts w:eastAsiaTheme="minorHAnsi" w:cs="Arial"/>
          <w:lang w:val="en-US"/>
        </w:rPr>
      </w:pPr>
      <w:r w:rsidRPr="00B27DCA">
        <w:rPr>
          <w:rFonts w:eastAsiaTheme="minorHAnsi" w:cs="Arial"/>
          <w:lang w:val="en-US"/>
        </w:rPr>
        <w:t>ACS 800-37-0210-3+B053+H351+H353+L504+L505+Q951</w:t>
      </w:r>
    </w:p>
    <w:p w:rsidR="00B27DCA" w:rsidRPr="00B27DCA" w:rsidRDefault="00B27DCA" w:rsidP="00B27DCA">
      <w:pPr>
        <w:pStyle w:val="Akapitzlist"/>
        <w:numPr>
          <w:ilvl w:val="0"/>
          <w:numId w:val="31"/>
        </w:numPr>
        <w:spacing w:before="120"/>
        <w:rPr>
          <w:rFonts w:eastAsiaTheme="minorHAnsi" w:cs="Arial"/>
          <w:lang w:val="en-US"/>
        </w:rPr>
      </w:pPr>
      <w:r w:rsidRPr="00B27DCA">
        <w:rPr>
          <w:rFonts w:eastAsiaTheme="minorHAnsi" w:cs="Arial"/>
          <w:lang w:val="en-US"/>
        </w:rPr>
        <w:t>ACS 800-37-0320-3+B053+H351+H353+L504+L505+Q951</w:t>
      </w:r>
    </w:p>
    <w:p w:rsidR="00B27DCA" w:rsidRPr="00B27DCA" w:rsidRDefault="00B27DCA" w:rsidP="00B27DCA">
      <w:pPr>
        <w:pStyle w:val="Akapitzlist"/>
        <w:numPr>
          <w:ilvl w:val="0"/>
          <w:numId w:val="31"/>
        </w:numPr>
        <w:spacing w:before="120"/>
        <w:rPr>
          <w:rFonts w:eastAsiaTheme="minorHAnsi" w:cs="Arial"/>
          <w:lang w:val="en-US"/>
        </w:rPr>
      </w:pPr>
      <w:r w:rsidRPr="00B27DCA">
        <w:rPr>
          <w:rFonts w:eastAsiaTheme="minorHAnsi" w:cs="Arial"/>
          <w:lang w:val="en-US"/>
        </w:rPr>
        <w:t>ACS 800-37-0210-3+B053+H351+H353+L504+L505+Q951</w:t>
      </w:r>
    </w:p>
    <w:p w:rsidR="00B27DCA" w:rsidRPr="00B27DCA" w:rsidRDefault="00B27DCA" w:rsidP="00B27DCA">
      <w:pPr>
        <w:pStyle w:val="Akapitzlist"/>
        <w:numPr>
          <w:ilvl w:val="0"/>
          <w:numId w:val="31"/>
        </w:numPr>
        <w:spacing w:before="120"/>
        <w:rPr>
          <w:rFonts w:eastAsiaTheme="minorHAnsi" w:cs="Arial"/>
          <w:lang w:val="en-US"/>
        </w:rPr>
      </w:pPr>
      <w:r w:rsidRPr="00B27DCA">
        <w:rPr>
          <w:rFonts w:eastAsiaTheme="minorHAnsi" w:cs="Arial"/>
          <w:lang w:val="en-US"/>
        </w:rPr>
        <w:t>ACS 800-37-0320-3+B053+L504+L505+Q951</w:t>
      </w:r>
    </w:p>
    <w:p w:rsidR="00B27DCA" w:rsidRPr="00B27DCA" w:rsidRDefault="00B27DCA" w:rsidP="00B27DCA">
      <w:pPr>
        <w:pStyle w:val="Akapitzlist"/>
        <w:numPr>
          <w:ilvl w:val="0"/>
          <w:numId w:val="31"/>
        </w:numPr>
        <w:spacing w:before="120"/>
        <w:rPr>
          <w:rFonts w:eastAsiaTheme="minorHAnsi" w:cs="Arial"/>
          <w:lang w:val="en-US"/>
        </w:rPr>
      </w:pPr>
      <w:r w:rsidRPr="00B27DCA">
        <w:rPr>
          <w:rFonts w:eastAsiaTheme="minorHAnsi" w:cs="Arial"/>
          <w:lang w:val="en-US"/>
        </w:rPr>
        <w:t>ACS 800-37-0320-3+B053+L504+L505+Q951</w:t>
      </w:r>
    </w:p>
    <w:p w:rsidR="00B27DCA" w:rsidRPr="00B27DCA" w:rsidRDefault="00B27DCA" w:rsidP="00B27DCA">
      <w:pPr>
        <w:pStyle w:val="Akapitzlist"/>
        <w:numPr>
          <w:ilvl w:val="0"/>
          <w:numId w:val="31"/>
        </w:numPr>
        <w:spacing w:before="120"/>
        <w:rPr>
          <w:rFonts w:eastAsiaTheme="minorHAnsi" w:cs="Arial"/>
          <w:lang w:val="en-US"/>
        </w:rPr>
      </w:pPr>
      <w:r w:rsidRPr="00B27DCA">
        <w:rPr>
          <w:rFonts w:eastAsiaTheme="minorHAnsi" w:cs="Arial"/>
          <w:lang w:val="en-US"/>
        </w:rPr>
        <w:t>ACS 800-37-0320-3+B053+L504+L505+Q951</w:t>
      </w:r>
    </w:p>
    <w:p w:rsidR="00B27DCA" w:rsidRPr="00B27DCA" w:rsidRDefault="00B27DCA" w:rsidP="00B27DCA">
      <w:pPr>
        <w:pStyle w:val="Akapitzlist"/>
        <w:numPr>
          <w:ilvl w:val="0"/>
          <w:numId w:val="31"/>
        </w:numPr>
        <w:spacing w:before="120"/>
        <w:rPr>
          <w:rFonts w:eastAsiaTheme="minorHAnsi" w:cs="Arial"/>
          <w:lang w:val="en-US"/>
        </w:rPr>
      </w:pPr>
      <w:r w:rsidRPr="00B27DCA">
        <w:rPr>
          <w:rFonts w:eastAsiaTheme="minorHAnsi" w:cs="Arial"/>
          <w:lang w:val="en-US"/>
        </w:rPr>
        <w:t>ACS 800-37-0320-3+B053+L504+L505+Q951</w:t>
      </w:r>
    </w:p>
    <w:p w:rsidR="00B27DCA" w:rsidRPr="00B27DCA" w:rsidRDefault="00B27DCA" w:rsidP="00B27DCA">
      <w:pPr>
        <w:pStyle w:val="Akapitzlist"/>
        <w:numPr>
          <w:ilvl w:val="0"/>
          <w:numId w:val="31"/>
        </w:numPr>
        <w:spacing w:before="120"/>
        <w:rPr>
          <w:rFonts w:eastAsiaTheme="minorHAnsi" w:cs="Arial"/>
          <w:lang w:val="en-US"/>
        </w:rPr>
      </w:pPr>
      <w:r w:rsidRPr="00B27DCA">
        <w:rPr>
          <w:rFonts w:eastAsiaTheme="minorHAnsi" w:cs="Arial"/>
          <w:lang w:val="en-US"/>
        </w:rPr>
        <w:t>ACS 800-37-0320-3+B053+L504+L505+Q951</w:t>
      </w:r>
    </w:p>
    <w:p w:rsidR="00B27DCA" w:rsidRPr="00B27DCA" w:rsidRDefault="00B27DCA" w:rsidP="00B27DCA">
      <w:pPr>
        <w:pStyle w:val="Akapitzlist"/>
        <w:numPr>
          <w:ilvl w:val="0"/>
          <w:numId w:val="31"/>
        </w:numPr>
        <w:spacing w:before="120"/>
        <w:rPr>
          <w:rFonts w:eastAsiaTheme="minorHAnsi" w:cs="Arial"/>
          <w:lang w:val="en-US"/>
        </w:rPr>
      </w:pPr>
      <w:r w:rsidRPr="00B27DCA">
        <w:rPr>
          <w:rFonts w:eastAsiaTheme="minorHAnsi" w:cs="Arial"/>
          <w:lang w:val="en-US"/>
        </w:rPr>
        <w:t>ACS 800-37-0210-3+B053+L504+L505+Q951</w:t>
      </w:r>
    </w:p>
    <w:p w:rsidR="00B27DCA" w:rsidRPr="00B27DCA" w:rsidRDefault="00B27DCA" w:rsidP="00B27DCA">
      <w:pPr>
        <w:pStyle w:val="Akapitzlist"/>
        <w:numPr>
          <w:ilvl w:val="0"/>
          <w:numId w:val="31"/>
        </w:numPr>
        <w:spacing w:before="120"/>
        <w:rPr>
          <w:rFonts w:eastAsiaTheme="minorHAnsi" w:cs="Arial"/>
          <w:lang w:val="en-US"/>
        </w:rPr>
      </w:pPr>
      <w:r w:rsidRPr="00B27DCA">
        <w:rPr>
          <w:rFonts w:eastAsiaTheme="minorHAnsi" w:cs="Arial"/>
          <w:lang w:val="en-US"/>
        </w:rPr>
        <w:t>ACS 800-37-2320-7+B053+G307+G313+H351+H353+H359+L504+Q951+R700</w:t>
      </w:r>
    </w:p>
    <w:p w:rsidR="00B27DCA" w:rsidRPr="00B27DCA" w:rsidRDefault="00B27DCA" w:rsidP="00B27DCA">
      <w:pPr>
        <w:pStyle w:val="Akapitzlist"/>
        <w:numPr>
          <w:ilvl w:val="0"/>
          <w:numId w:val="31"/>
        </w:numPr>
        <w:spacing w:before="120"/>
        <w:rPr>
          <w:rFonts w:eastAsiaTheme="minorHAnsi" w:cs="Arial"/>
          <w:lang w:val="en-US"/>
        </w:rPr>
      </w:pPr>
      <w:r w:rsidRPr="00B27DCA">
        <w:rPr>
          <w:rFonts w:eastAsiaTheme="minorHAnsi" w:cs="Arial"/>
          <w:lang w:val="en-US"/>
        </w:rPr>
        <w:t>ACS 800-37-2320-7+B053+G307+G313+H351+H353+H359+L504+Q951+R700</w:t>
      </w:r>
    </w:p>
    <w:p w:rsidR="00B27DCA" w:rsidRPr="00B27DCA" w:rsidRDefault="00B27DCA" w:rsidP="00B27DCA">
      <w:pPr>
        <w:pStyle w:val="Akapitzlist"/>
        <w:numPr>
          <w:ilvl w:val="0"/>
          <w:numId w:val="31"/>
        </w:numPr>
        <w:spacing w:before="120"/>
        <w:rPr>
          <w:rFonts w:eastAsiaTheme="minorHAnsi" w:cs="Arial"/>
          <w:lang w:val="en-US"/>
        </w:rPr>
      </w:pPr>
      <w:r w:rsidRPr="00B27DCA">
        <w:rPr>
          <w:rFonts w:eastAsiaTheme="minorHAnsi" w:cs="Arial"/>
          <w:lang w:val="en-US"/>
        </w:rPr>
        <w:t>ACS 800-37-1330-7+B053+G307+G313+H351+H353+H359+L504+Q951+R700</w:t>
      </w:r>
    </w:p>
    <w:p w:rsidR="00B27DCA" w:rsidRPr="00B27DCA" w:rsidRDefault="00B27DCA" w:rsidP="00B27DCA">
      <w:pPr>
        <w:pStyle w:val="Akapitzlist"/>
        <w:numPr>
          <w:ilvl w:val="0"/>
          <w:numId w:val="31"/>
        </w:numPr>
        <w:spacing w:before="120"/>
        <w:rPr>
          <w:rFonts w:eastAsiaTheme="minorHAnsi" w:cs="Arial"/>
          <w:lang w:val="en-US"/>
        </w:rPr>
      </w:pPr>
      <w:r w:rsidRPr="00B27DCA">
        <w:rPr>
          <w:rFonts w:eastAsiaTheme="minorHAnsi" w:cs="Arial"/>
          <w:lang w:val="en-US"/>
        </w:rPr>
        <w:lastRenderedPageBreak/>
        <w:t>ACS 800-37-1330-7+B053+G307+G313+H351+H353+H359+L504+Q951+R700</w:t>
      </w:r>
    </w:p>
    <w:p w:rsidR="00B27DCA" w:rsidRPr="00B27DCA" w:rsidRDefault="00B27DCA" w:rsidP="00B27DCA">
      <w:pPr>
        <w:pStyle w:val="Akapitzlist"/>
        <w:numPr>
          <w:ilvl w:val="0"/>
          <w:numId w:val="31"/>
        </w:numPr>
        <w:spacing w:before="120"/>
        <w:rPr>
          <w:rFonts w:eastAsiaTheme="minorHAnsi" w:cs="Arial"/>
          <w:lang w:val="en-US"/>
        </w:rPr>
      </w:pPr>
      <w:r w:rsidRPr="00B27DCA">
        <w:rPr>
          <w:rFonts w:eastAsiaTheme="minorHAnsi" w:cs="Arial"/>
          <w:lang w:val="en-US"/>
        </w:rPr>
        <w:t>ACS 800-37-1330-7+B053+G307+G313+H351+H353+H359+L504+Q951+R700</w:t>
      </w:r>
    </w:p>
    <w:p w:rsidR="00B27DCA" w:rsidRPr="00B27DCA" w:rsidRDefault="00B27DCA" w:rsidP="00B27DCA">
      <w:pPr>
        <w:pStyle w:val="Akapitzlist"/>
        <w:numPr>
          <w:ilvl w:val="0"/>
          <w:numId w:val="31"/>
        </w:numPr>
        <w:spacing w:before="120"/>
        <w:rPr>
          <w:rFonts w:eastAsiaTheme="minorHAnsi" w:cs="Arial"/>
          <w:lang w:val="en-US"/>
        </w:rPr>
      </w:pPr>
      <w:r w:rsidRPr="00B27DCA">
        <w:rPr>
          <w:rFonts w:eastAsiaTheme="minorHAnsi" w:cs="Arial"/>
          <w:lang w:val="en-US"/>
        </w:rPr>
        <w:t>ACS 800-37-1330-7+B053+G307+G313+H351+H353+H359+L504+Q951+R700</w:t>
      </w:r>
    </w:p>
    <w:p w:rsidR="00B27DCA" w:rsidRPr="00B27DCA" w:rsidRDefault="00B27DCA" w:rsidP="00B27DCA">
      <w:pPr>
        <w:pStyle w:val="Akapitzlist"/>
        <w:numPr>
          <w:ilvl w:val="0"/>
          <w:numId w:val="31"/>
        </w:numPr>
        <w:spacing w:before="120"/>
        <w:rPr>
          <w:rFonts w:eastAsiaTheme="minorHAnsi" w:cs="Arial"/>
        </w:rPr>
      </w:pPr>
      <w:r w:rsidRPr="00B27DCA">
        <w:rPr>
          <w:rFonts w:eastAsiaTheme="minorHAnsi" w:cs="Arial"/>
        </w:rPr>
        <w:t>ACS 800-37-0260-3+B053+H351+H353+L504+L505+Q951</w:t>
      </w:r>
    </w:p>
    <w:p w:rsidR="00FC3D9E" w:rsidRPr="00683116" w:rsidRDefault="00FC3D9E" w:rsidP="00FC3D9E">
      <w:pPr>
        <w:pStyle w:val="Akapitzlist"/>
        <w:spacing w:before="120" w:after="120" w:line="312" w:lineRule="atLeast"/>
        <w:ind w:left="360"/>
        <w:rPr>
          <w:rFonts w:asciiTheme="minorHAnsi" w:eastAsiaTheme="minorHAnsi" w:hAnsiTheme="minorHAnsi" w:cs="Arial"/>
        </w:rPr>
      </w:pPr>
    </w:p>
    <w:p w:rsidR="00FC3D9E" w:rsidRDefault="00FC3D9E" w:rsidP="00FC3D9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contextualSpacing w:val="0"/>
        <w:rPr>
          <w:rFonts w:asciiTheme="minorHAnsi" w:hAnsiTheme="minorHAnsi" w:cs="Arial"/>
          <w:b/>
          <w:bCs/>
          <w:color w:val="000000" w:themeColor="text1"/>
        </w:rPr>
      </w:pPr>
      <w:r>
        <w:rPr>
          <w:rFonts w:asciiTheme="minorHAnsi" w:hAnsiTheme="minorHAnsi" w:cs="Arial"/>
          <w:b/>
          <w:bCs/>
          <w:color w:val="000000" w:themeColor="text1"/>
        </w:rPr>
        <w:t>Dokumentacja techniczna:</w:t>
      </w:r>
    </w:p>
    <w:p w:rsidR="00FC3D9E" w:rsidRPr="00E4763A" w:rsidRDefault="00FC3D9E" w:rsidP="00FC3D9E">
      <w:pPr>
        <w:pStyle w:val="Akapitzlist"/>
        <w:spacing w:before="120" w:after="120" w:line="312" w:lineRule="atLeast"/>
        <w:ind w:left="284"/>
        <w:rPr>
          <w:rFonts w:asciiTheme="minorHAnsi" w:hAnsiTheme="minorHAnsi" w:cs="Arial"/>
          <w:bCs/>
          <w:color w:val="000000" w:themeColor="text1"/>
        </w:rPr>
      </w:pPr>
      <w:r w:rsidRPr="00E4763A">
        <w:rPr>
          <w:rFonts w:asciiTheme="minorHAnsi" w:hAnsiTheme="minorHAnsi" w:cs="Arial"/>
          <w:bCs/>
          <w:color w:val="000000" w:themeColor="text1"/>
        </w:rPr>
        <w:t xml:space="preserve">Dokumentacja techniczno-ruchowa </w:t>
      </w:r>
      <w:r>
        <w:rPr>
          <w:rFonts w:asciiTheme="minorHAnsi" w:hAnsiTheme="minorHAnsi" w:cs="Arial"/>
          <w:bCs/>
          <w:color w:val="000000" w:themeColor="text1"/>
        </w:rPr>
        <w:t>falowników</w:t>
      </w:r>
      <w:r w:rsidRPr="00E4763A">
        <w:rPr>
          <w:rFonts w:asciiTheme="minorHAnsi" w:hAnsiTheme="minorHAnsi" w:cs="Arial"/>
          <w:bCs/>
          <w:color w:val="000000" w:themeColor="text1"/>
        </w:rPr>
        <w:t xml:space="preserve"> dostępna jest w siedzibie Zamawiającego</w:t>
      </w:r>
      <w:r>
        <w:rPr>
          <w:rFonts w:asciiTheme="minorHAnsi" w:hAnsiTheme="minorHAnsi" w:cs="Arial"/>
          <w:bCs/>
          <w:color w:val="000000" w:themeColor="text1"/>
        </w:rPr>
        <w:t>.</w:t>
      </w:r>
    </w:p>
    <w:p w:rsidR="00FC3D9E" w:rsidRPr="00015C18" w:rsidRDefault="00FC3D9E" w:rsidP="00FC3D9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  <w:color w:val="000000" w:themeColor="text1"/>
        </w:rPr>
      </w:pPr>
      <w:r w:rsidRPr="00015C18">
        <w:rPr>
          <w:rFonts w:asciiTheme="minorHAnsi" w:hAnsiTheme="minorHAnsi" w:cs="Arial"/>
          <w:b/>
          <w:bCs/>
          <w:color w:val="000000" w:themeColor="text1"/>
        </w:rPr>
        <w:t>Warunki   organizacyjne dla prawidłowej realizacji zadania:</w:t>
      </w:r>
    </w:p>
    <w:p w:rsidR="00FC3D9E" w:rsidRPr="002B10AF" w:rsidRDefault="00FC3D9E" w:rsidP="00FC3D9E">
      <w:pPr>
        <w:pStyle w:val="Tekstpodstawowywcity"/>
        <w:numPr>
          <w:ilvl w:val="0"/>
          <w:numId w:val="16"/>
        </w:numPr>
        <w:spacing w:after="0" w:line="312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Wszystkie urządzenia, materiały podstawowe, materiały pomocnicze oraz sprzęt niezbędny dla bezpiecznej realizacji prac obiektowych na terenie Z</w:t>
      </w:r>
      <w:r>
        <w:rPr>
          <w:rFonts w:asciiTheme="minorHAnsi" w:hAnsiTheme="minorHAnsi"/>
          <w:color w:val="000000" w:themeColor="text1"/>
          <w:sz w:val="22"/>
          <w:szCs w:val="22"/>
        </w:rPr>
        <w:t>amawiającego zapewnia Wykonawca.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:rsidR="00FC3D9E" w:rsidRDefault="00FC3D9E" w:rsidP="00FC3D9E">
      <w:pPr>
        <w:pStyle w:val="Tekstpodstawowywcity"/>
        <w:numPr>
          <w:ilvl w:val="0"/>
          <w:numId w:val="16"/>
        </w:numPr>
        <w:spacing w:after="0" w:line="312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Złom metali i kabli stanowi własność Zamawiającego i należy go przekazać do magazynu wskazanego przez Zamawiającego. Pozostałe odpady Wykonawca zagospodaruje na swój koszt.</w:t>
      </w:r>
    </w:p>
    <w:p w:rsidR="00FC3D9E" w:rsidRDefault="00FC3D9E" w:rsidP="00FC3D9E">
      <w:pPr>
        <w:pStyle w:val="Tekstpodstawowywcity"/>
        <w:numPr>
          <w:ilvl w:val="0"/>
          <w:numId w:val="16"/>
        </w:numPr>
        <w:spacing w:after="0" w:line="312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Transport technologiczny materiałów oraz złomu należy do zakresu Wykonawcy, zgodnie z zasadami obowiązującymi na terenie Enea Połaniec S.A.</w:t>
      </w:r>
    </w:p>
    <w:p w:rsidR="00FC3D9E" w:rsidRPr="002B10AF" w:rsidRDefault="00FC3D9E" w:rsidP="00FC3D9E">
      <w:pPr>
        <w:pStyle w:val="Tekstpodstawowywcity"/>
        <w:numPr>
          <w:ilvl w:val="0"/>
          <w:numId w:val="16"/>
        </w:numPr>
        <w:spacing w:after="0" w:line="312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FC3D9E" w:rsidRPr="002B10AF" w:rsidRDefault="00FC3D9E" w:rsidP="00FC3D9E">
      <w:pPr>
        <w:pStyle w:val="Tekstpodstawowywcity"/>
        <w:numPr>
          <w:ilvl w:val="0"/>
          <w:numId w:val="16"/>
        </w:numPr>
        <w:spacing w:after="0" w:line="312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 obowiązków Zamawiającego należy:</w:t>
      </w:r>
    </w:p>
    <w:p w:rsidR="00FC3D9E" w:rsidRPr="002B10AF" w:rsidRDefault="00FC3D9E" w:rsidP="00FC3D9E">
      <w:pPr>
        <w:pStyle w:val="Tekstpodstawowywcity"/>
        <w:numPr>
          <w:ilvl w:val="1"/>
          <w:numId w:val="16"/>
        </w:numPr>
        <w:spacing w:after="0" w:line="312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B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>ezzwłoczne udzielanie informacji oraz udział w wizjach lokalnych związanych z realizowanym zadaniem</w:t>
      </w:r>
      <w:r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FC3D9E" w:rsidRPr="002B10AF" w:rsidRDefault="00FC3D9E" w:rsidP="00FC3D9E">
      <w:pPr>
        <w:pStyle w:val="Tekstpodstawowywcity"/>
        <w:numPr>
          <w:ilvl w:val="1"/>
          <w:numId w:val="16"/>
        </w:numPr>
        <w:spacing w:after="0" w:line="312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Udostępnianie posiadanej dokumentacji technicznej i budowlanej</w:t>
      </w:r>
      <w:r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FC3D9E" w:rsidRPr="002B10AF" w:rsidRDefault="00FC3D9E" w:rsidP="00FC3D9E">
      <w:pPr>
        <w:pStyle w:val="Tekstpodstawowywcity"/>
        <w:numPr>
          <w:ilvl w:val="1"/>
          <w:numId w:val="16"/>
        </w:numPr>
        <w:tabs>
          <w:tab w:val="left" w:pos="142"/>
        </w:tabs>
        <w:spacing w:after="0" w:line="312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Konsultowanie proponowanych rozwiązań technicznych</w:t>
      </w:r>
      <w:r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FC3D9E" w:rsidRPr="002B10AF" w:rsidRDefault="00FC3D9E" w:rsidP="00FC3D9E">
      <w:pPr>
        <w:pStyle w:val="Tekstpodstawowywcity"/>
        <w:numPr>
          <w:ilvl w:val="1"/>
          <w:numId w:val="16"/>
        </w:numPr>
        <w:tabs>
          <w:tab w:val="left" w:pos="142"/>
        </w:tabs>
        <w:spacing w:after="0" w:line="312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Przekazywanie wszystkich dokumentów związanych, a w tym warunków wykonania przyłączy do mediów, map,  podkładów geodezyjnych, wypisów, </w:t>
      </w:r>
      <w:r>
        <w:rPr>
          <w:rFonts w:asciiTheme="minorHAnsi" w:hAnsiTheme="minorHAnsi"/>
          <w:color w:val="000000" w:themeColor="text1"/>
          <w:sz w:val="22"/>
          <w:szCs w:val="22"/>
        </w:rPr>
        <w:t>itp. Jeśli to jest wymagane do realizacji usługi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FC3D9E" w:rsidRPr="002B10AF" w:rsidRDefault="00FC3D9E" w:rsidP="00FC3D9E">
      <w:pPr>
        <w:pStyle w:val="Tekstpodstawowywcity"/>
        <w:numPr>
          <w:ilvl w:val="0"/>
          <w:numId w:val="16"/>
        </w:numPr>
        <w:spacing w:after="0" w:line="312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 obowiązków Wykonawcy należy w szczególności:</w:t>
      </w:r>
    </w:p>
    <w:p w:rsidR="00FC3D9E" w:rsidRPr="002B10AF" w:rsidRDefault="00FC3D9E" w:rsidP="00FC3D9E">
      <w:pPr>
        <w:pStyle w:val="Tekstpodstawowywcity"/>
        <w:numPr>
          <w:ilvl w:val="1"/>
          <w:numId w:val="16"/>
        </w:numPr>
        <w:tabs>
          <w:tab w:val="clear" w:pos="928"/>
          <w:tab w:val="num" w:pos="1134"/>
        </w:tabs>
        <w:spacing w:after="0" w:line="312" w:lineRule="atLeast"/>
        <w:ind w:left="1134" w:hanging="42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FC3D9E" w:rsidRPr="002B10AF" w:rsidRDefault="00FC3D9E" w:rsidP="00FC3D9E">
      <w:pPr>
        <w:pStyle w:val="Tekstpodstawowywcity"/>
        <w:numPr>
          <w:ilvl w:val="1"/>
          <w:numId w:val="16"/>
        </w:numPr>
        <w:tabs>
          <w:tab w:val="clear" w:pos="928"/>
          <w:tab w:val="num" w:pos="1134"/>
        </w:tabs>
        <w:spacing w:after="0" w:line="312" w:lineRule="atLeast"/>
        <w:ind w:left="1134" w:hanging="42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Dostarczenie wymaganych instrukcją organizacji bezpiecznej pracy w Enea Połaniec S.A., dokumentów zarówno na etapie składania oferty (dokument Z-7) jak i przed rozpoczęciem prac na obiektach w  Enea Połaniec S.A (dokumenty Z-1, Z-</w:t>
      </w:r>
      <w:r>
        <w:rPr>
          <w:rFonts w:asciiTheme="minorHAnsi" w:hAnsiTheme="minorHAnsi"/>
          <w:color w:val="000000" w:themeColor="text1"/>
          <w:sz w:val="22"/>
          <w:szCs w:val="22"/>
        </w:rPr>
        <w:t>2, Z-8), w wymaganych terminach.</w:t>
      </w:r>
    </w:p>
    <w:p w:rsidR="00FC3D9E" w:rsidRPr="002B10AF" w:rsidRDefault="00FC3D9E" w:rsidP="00FC3D9E">
      <w:pPr>
        <w:pStyle w:val="Tekstpodstawowywcity"/>
        <w:numPr>
          <w:ilvl w:val="1"/>
          <w:numId w:val="16"/>
        </w:numPr>
        <w:tabs>
          <w:tab w:val="clear" w:pos="928"/>
          <w:tab w:val="num" w:pos="1134"/>
        </w:tabs>
        <w:spacing w:after="0" w:line="312" w:lineRule="atLeast"/>
        <w:ind w:left="1134" w:hanging="42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Dostarczenie wymaganych instrukcją postępowania z odpadami wytworzonymi u Zamawiającego przez podmioty zewnętrzne, dokumentów przed rozpoczęciem prac na obiektach w Enea Połaniec S.A (lista i rodzaj wytwarzanych odpadów, spis stosowanych substancji chemicznych i niebezpiecznych, potwierdzenie zapoznania pracowników z aspektami środowiskowymi). Tylko złom stalowy oraz kable są kwalifikowane, jako odpad Zamawiają</w:t>
      </w:r>
      <w:r>
        <w:rPr>
          <w:rFonts w:asciiTheme="minorHAnsi" w:hAnsiTheme="minorHAnsi"/>
          <w:color w:val="000000" w:themeColor="text1"/>
          <w:sz w:val="22"/>
          <w:szCs w:val="22"/>
        </w:rPr>
        <w:t>cego. Jeśli to ma zastosowanie.</w:t>
      </w:r>
    </w:p>
    <w:p w:rsidR="00FC3D9E" w:rsidRPr="002B10AF" w:rsidRDefault="00FC3D9E" w:rsidP="00FC3D9E">
      <w:pPr>
        <w:pStyle w:val="Tekstpodstawowywcity"/>
        <w:numPr>
          <w:ilvl w:val="1"/>
          <w:numId w:val="16"/>
        </w:numPr>
        <w:spacing w:after="0" w:line="312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Dostarczenie dokumentów z przeprowadzonej utylizacji pozostałych wytworzonych przez Wykonawcę odpadów, zgodnie z wymag</w:t>
      </w:r>
      <w:r>
        <w:rPr>
          <w:rFonts w:asciiTheme="minorHAnsi" w:hAnsiTheme="minorHAnsi"/>
          <w:color w:val="000000" w:themeColor="text1"/>
          <w:sz w:val="22"/>
          <w:szCs w:val="22"/>
        </w:rPr>
        <w:t>aniami obowiązującej instrukcji.</w:t>
      </w:r>
      <w:r w:rsidRPr="00E146A0">
        <w:t xml:space="preserve"> </w:t>
      </w:r>
      <w:r w:rsidRPr="00E146A0">
        <w:rPr>
          <w:rFonts w:asciiTheme="minorHAnsi" w:hAnsiTheme="minorHAnsi"/>
          <w:color w:val="000000" w:themeColor="text1"/>
          <w:sz w:val="22"/>
          <w:szCs w:val="22"/>
        </w:rPr>
        <w:t>Jeśli to ma zastosowanie.</w:t>
      </w:r>
    </w:p>
    <w:p w:rsidR="00FC3D9E" w:rsidRDefault="00FC3D9E" w:rsidP="00FC3D9E">
      <w:pPr>
        <w:pStyle w:val="Tekstpodstawowywcity"/>
        <w:numPr>
          <w:ilvl w:val="0"/>
          <w:numId w:val="16"/>
        </w:numPr>
        <w:spacing w:after="0" w:line="312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Wymagany przez Zamawiającego okres gwarancji na wykonane prace powinien wynosić minimum </w:t>
      </w:r>
      <w:r>
        <w:rPr>
          <w:rFonts w:asciiTheme="minorHAnsi" w:hAnsiTheme="minorHAnsi"/>
          <w:color w:val="000000" w:themeColor="text1"/>
          <w:sz w:val="22"/>
          <w:szCs w:val="22"/>
        </w:rPr>
        <w:t>12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mies</w:t>
      </w:r>
      <w:r>
        <w:rPr>
          <w:rFonts w:asciiTheme="minorHAnsi" w:hAnsiTheme="minorHAnsi"/>
          <w:color w:val="000000" w:themeColor="text1"/>
          <w:sz w:val="22"/>
          <w:szCs w:val="22"/>
        </w:rPr>
        <w:t>ięcy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licząc od daty odbioru końcowego.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Wymagane są następujące warunki gwarancji:</w:t>
      </w:r>
    </w:p>
    <w:p w:rsidR="00FC3D9E" w:rsidRPr="002B10AF" w:rsidRDefault="00FC3D9E" w:rsidP="00FC3D9E">
      <w:pPr>
        <w:pStyle w:val="Tekstpodstawowywcity"/>
        <w:numPr>
          <w:ilvl w:val="1"/>
          <w:numId w:val="16"/>
        </w:numPr>
        <w:spacing w:after="0" w:line="312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Przystąpienie do usuwania wad 24 godziny od daty zawiadomienia</w:t>
      </w:r>
    </w:p>
    <w:p w:rsidR="00FC3D9E" w:rsidRDefault="00FC3D9E" w:rsidP="00FC3D9E">
      <w:pPr>
        <w:pStyle w:val="Tekstpodstawowywcity"/>
        <w:numPr>
          <w:ilvl w:val="1"/>
          <w:numId w:val="16"/>
        </w:numPr>
        <w:spacing w:after="0" w:line="312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Usunięcie awarii do 3 dni roboczych od chwili podjęcia działań</w:t>
      </w:r>
    </w:p>
    <w:p w:rsidR="00FC3D9E" w:rsidRPr="002B10AF" w:rsidRDefault="00FC3D9E" w:rsidP="00FC3D9E">
      <w:pPr>
        <w:pStyle w:val="Tekstpodstawowywcity"/>
        <w:numPr>
          <w:ilvl w:val="1"/>
          <w:numId w:val="16"/>
        </w:numPr>
        <w:spacing w:after="0" w:line="312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7B0EA0">
        <w:rPr>
          <w:rFonts w:asciiTheme="minorHAnsi" w:hAnsiTheme="minorHAnsi"/>
          <w:color w:val="000000" w:themeColor="text1"/>
          <w:sz w:val="22"/>
          <w:szCs w:val="22"/>
        </w:rPr>
        <w:t>W razie ujawnienia wad w okresie gwarancji, okres gwarancji zostanie przedłużony o czas ich usuwania</w:t>
      </w:r>
    </w:p>
    <w:p w:rsidR="00FC3D9E" w:rsidRDefault="00FC3D9E" w:rsidP="00FC3D9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lastRenderedPageBreak/>
        <w:t>WYNAGRODZENIE I WARUNKI PŁATNOŚCI</w:t>
      </w:r>
      <w:r>
        <w:rPr>
          <w:rFonts w:asciiTheme="minorHAnsi" w:hAnsiTheme="minorHAnsi" w:cstheme="minorHAnsi"/>
          <w:color w:val="000000" w:themeColor="text1"/>
          <w:u w:val="single"/>
        </w:rPr>
        <w:t>:</w:t>
      </w:r>
    </w:p>
    <w:p w:rsidR="00FC3D9E" w:rsidRPr="002B10AF" w:rsidRDefault="00FC3D9E" w:rsidP="00FC3D9E">
      <w:pPr>
        <w:pStyle w:val="Akapitzlist"/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  <w:u w:val="single"/>
        </w:rPr>
        <w:t>(wariant 1)</w:t>
      </w:r>
    </w:p>
    <w:p w:rsidR="00FC3D9E" w:rsidRPr="00A17342" w:rsidRDefault="00FC3D9E" w:rsidP="00A17342">
      <w:pPr>
        <w:pStyle w:val="Tekstpodstawowywcity"/>
        <w:numPr>
          <w:ilvl w:val="0"/>
          <w:numId w:val="26"/>
        </w:numPr>
        <w:tabs>
          <w:tab w:val="clear" w:pos="720"/>
          <w:tab w:val="num" w:pos="567"/>
        </w:tabs>
        <w:ind w:left="284" w:hanging="28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17342">
        <w:rPr>
          <w:rFonts w:asciiTheme="minorHAnsi" w:hAnsiTheme="minorHAnsi"/>
          <w:color w:val="000000" w:themeColor="text1"/>
          <w:sz w:val="22"/>
          <w:szCs w:val="22"/>
        </w:rPr>
        <w:t xml:space="preserve">Wynagrodzenie  ryczałtowe za cały zakres realizacji usługi, które musi obejmować: </w:t>
      </w:r>
    </w:p>
    <w:p w:rsidR="00FC3D9E" w:rsidRPr="00A17342" w:rsidRDefault="00FC3D9E" w:rsidP="00A17342">
      <w:pPr>
        <w:pStyle w:val="Tekstpodstawowywcity"/>
        <w:numPr>
          <w:ilvl w:val="1"/>
          <w:numId w:val="26"/>
        </w:numPr>
        <w:tabs>
          <w:tab w:val="num" w:pos="567"/>
        </w:tabs>
        <w:ind w:hanging="71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17342">
        <w:rPr>
          <w:rFonts w:asciiTheme="minorHAnsi" w:hAnsiTheme="minorHAnsi"/>
          <w:color w:val="000000" w:themeColor="text1"/>
          <w:sz w:val="22"/>
          <w:szCs w:val="22"/>
        </w:rPr>
        <w:t xml:space="preserve">Za gotowość serwisową …………..PLN/miesiąc </w:t>
      </w:r>
    </w:p>
    <w:p w:rsidR="00FC3D9E" w:rsidRPr="00A17342" w:rsidRDefault="00FC3D9E" w:rsidP="00A17342">
      <w:pPr>
        <w:pStyle w:val="Tekstpodstawowywcity"/>
        <w:numPr>
          <w:ilvl w:val="0"/>
          <w:numId w:val="26"/>
        </w:numPr>
        <w:tabs>
          <w:tab w:val="clear" w:pos="720"/>
          <w:tab w:val="num" w:pos="567"/>
        </w:tabs>
        <w:ind w:left="284" w:hanging="28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17342">
        <w:rPr>
          <w:rFonts w:asciiTheme="minorHAnsi" w:hAnsiTheme="minorHAnsi"/>
          <w:color w:val="000000" w:themeColor="text1"/>
          <w:sz w:val="22"/>
          <w:szCs w:val="22"/>
        </w:rPr>
        <w:t xml:space="preserve">Ewentualny podział przedmiotu na odrębne przedmioty rozliczeń i odbioru/płatności na etapy: </w:t>
      </w:r>
    </w:p>
    <w:p w:rsidR="00FC3D9E" w:rsidRPr="00A17342" w:rsidRDefault="00FC3D9E" w:rsidP="00A17342">
      <w:pPr>
        <w:pStyle w:val="Tekstpodstawowywcity"/>
        <w:numPr>
          <w:ilvl w:val="1"/>
          <w:numId w:val="26"/>
        </w:numPr>
        <w:tabs>
          <w:tab w:val="num" w:pos="567"/>
        </w:tabs>
        <w:ind w:left="567" w:hanging="353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17342">
        <w:rPr>
          <w:rFonts w:asciiTheme="minorHAnsi" w:hAnsiTheme="minorHAnsi"/>
          <w:color w:val="000000" w:themeColor="text1"/>
          <w:sz w:val="22"/>
          <w:szCs w:val="22"/>
        </w:rPr>
        <w:t>Za gotowość serwisową płatne po zakończeniu każdych kolejnych trzech miesięcy obowiązywania Umowy. W przypadku gdy okres jest krótszy niż trzy miesiące to płatność następuje odpowiednio po zakończeniu tego okresu..</w:t>
      </w:r>
    </w:p>
    <w:p w:rsidR="00FC3D9E" w:rsidRPr="00A17342" w:rsidRDefault="00FC3D9E" w:rsidP="00A17342">
      <w:pPr>
        <w:pStyle w:val="Tekstpodstawowywcity"/>
        <w:numPr>
          <w:ilvl w:val="1"/>
          <w:numId w:val="26"/>
        </w:numPr>
        <w:tabs>
          <w:tab w:val="num" w:pos="567"/>
        </w:tabs>
        <w:ind w:left="567" w:hanging="353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17342">
        <w:rPr>
          <w:rFonts w:asciiTheme="minorHAnsi" w:hAnsiTheme="minorHAnsi"/>
          <w:color w:val="000000" w:themeColor="text1"/>
          <w:sz w:val="22"/>
          <w:szCs w:val="22"/>
        </w:rPr>
        <w:t>Za roczny przegląd serwisowy zainstalowanych urządzeń objętych Umową w uzgodnionej kwocie po jego wykonaniu na podstawie zatwierdzonego protokołu odbioru usługi.</w:t>
      </w:r>
    </w:p>
    <w:p w:rsidR="00FC3D9E" w:rsidRPr="001F4CF3" w:rsidRDefault="00FC3D9E" w:rsidP="00FC3D9E">
      <w:pPr>
        <w:spacing w:before="120" w:after="120" w:line="312" w:lineRule="atLeast"/>
        <w:rPr>
          <w:rFonts w:asciiTheme="minorHAnsi" w:hAnsiTheme="minorHAnsi" w:cstheme="minorHAnsi"/>
          <w:color w:val="000000" w:themeColor="text1"/>
          <w:u w:val="single"/>
        </w:rPr>
      </w:pPr>
      <w:r w:rsidRPr="001F4CF3">
        <w:rPr>
          <w:rFonts w:asciiTheme="minorHAnsi" w:hAnsiTheme="minorHAnsi" w:cstheme="minorHAnsi"/>
          <w:color w:val="000000" w:themeColor="text1"/>
          <w:u w:val="single"/>
        </w:rPr>
        <w:t xml:space="preserve"> (wariant 2)</w:t>
      </w:r>
    </w:p>
    <w:p w:rsidR="00FC3D9E" w:rsidRPr="00E146A0" w:rsidRDefault="00FC3D9E" w:rsidP="00FC3D9E">
      <w:pPr>
        <w:pStyle w:val="Akapitzlist"/>
        <w:numPr>
          <w:ilvl w:val="0"/>
          <w:numId w:val="32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146A0">
        <w:rPr>
          <w:rFonts w:asciiTheme="minorHAnsi" w:hAnsiTheme="minorHAnsi"/>
          <w:color w:val="000000" w:themeColor="text1"/>
          <w:sz w:val="24"/>
          <w:szCs w:val="24"/>
        </w:rPr>
        <w:t>Podstawą rozliczenia Usług będzie wynagrodzenie powykonawcze wyliczone w oparciu o wynagrodzenie  jednostkowo - ryczałtowe za wykonanie usługi, które musi obejmować:</w:t>
      </w:r>
    </w:p>
    <w:p w:rsidR="00FC3D9E" w:rsidRPr="004B7E9D" w:rsidRDefault="00FC3D9E" w:rsidP="00FC3D9E">
      <w:pPr>
        <w:pStyle w:val="Tekstpodstawowywcity"/>
        <w:numPr>
          <w:ilvl w:val="1"/>
          <w:numId w:val="32"/>
        </w:numPr>
        <w:spacing w:after="0" w:line="312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Prace i usługi typu: modernizacje, naprawy, wymianę materiałów eksploatacyjnych i części zamiennych według przepracowanych roboczogodzin (stawka za roboczogodzinę). </w:t>
      </w:r>
    </w:p>
    <w:p w:rsidR="00FC3D9E" w:rsidRPr="004B7E9D" w:rsidRDefault="00FC3D9E" w:rsidP="00FC3D9E">
      <w:pPr>
        <w:pStyle w:val="Tekstpodstawowywcity"/>
        <w:numPr>
          <w:ilvl w:val="1"/>
          <w:numId w:val="32"/>
        </w:numPr>
        <w:spacing w:after="0" w:line="312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Zużyte materiały i części zamienne wg cennika producenta urządzeń.</w:t>
      </w:r>
    </w:p>
    <w:p w:rsidR="00FC3D9E" w:rsidRPr="004B7E9D" w:rsidRDefault="00FC3D9E" w:rsidP="00FC3D9E">
      <w:pPr>
        <w:pStyle w:val="Tekstpodstawowywcity"/>
        <w:numPr>
          <w:ilvl w:val="1"/>
          <w:numId w:val="32"/>
        </w:numPr>
        <w:spacing w:after="0" w:line="312" w:lineRule="atLeast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R</w:t>
      </w:r>
      <w:r w:rsidRPr="003D4E3B">
        <w:rPr>
          <w:rFonts w:asciiTheme="minorHAnsi" w:hAnsiTheme="minorHAnsi"/>
          <w:color w:val="000000" w:themeColor="text1"/>
          <w:sz w:val="22"/>
          <w:szCs w:val="22"/>
        </w:rPr>
        <w:t xml:space="preserve">oczny przegląd serwisowy zainstalowanych urządzeń objętych Umową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będzie sumą kosztów: przepracowanych roboczogodzin i zużytych materiałów oraz części w </w:t>
      </w:r>
      <w:r w:rsidRPr="003D4E3B">
        <w:rPr>
          <w:rFonts w:asciiTheme="minorHAnsi" w:hAnsiTheme="minorHAnsi"/>
          <w:color w:val="000000" w:themeColor="text1"/>
          <w:sz w:val="22"/>
          <w:szCs w:val="22"/>
        </w:rPr>
        <w:t>kwocie ……………PLN</w:t>
      </w:r>
    </w:p>
    <w:p w:rsidR="00FC3D9E" w:rsidRPr="00B85959" w:rsidRDefault="00FC3D9E" w:rsidP="00FC3D9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/>
          <w:color w:val="000000" w:themeColor="text1"/>
          <w:u w:val="single"/>
        </w:rPr>
      </w:pPr>
      <w:r w:rsidRPr="00B85959">
        <w:rPr>
          <w:rFonts w:asciiTheme="minorHAnsi" w:hAnsiTheme="minorHAnsi"/>
          <w:color w:val="000000" w:themeColor="text1"/>
          <w:u w:val="single"/>
        </w:rPr>
        <w:t xml:space="preserve">TERMINY  WYKONANIA USŁUGI: </w:t>
      </w:r>
    </w:p>
    <w:p w:rsidR="00FC3D9E" w:rsidRPr="002B10AF" w:rsidRDefault="00FC3D9E" w:rsidP="00FC3D9E">
      <w:pPr>
        <w:pStyle w:val="Tekstpodstawowy"/>
        <w:rPr>
          <w:rFonts w:asciiTheme="minorHAnsi" w:hAnsiTheme="minorHAnsi"/>
          <w:color w:val="000000" w:themeColor="text1"/>
          <w:sz w:val="22"/>
          <w:szCs w:val="22"/>
        </w:rPr>
      </w:pPr>
      <w:r w:rsidRPr="00451D9F">
        <w:rPr>
          <w:rFonts w:asciiTheme="minorHAnsi" w:hAnsiTheme="minorHAnsi"/>
          <w:color w:val="000000" w:themeColor="text1"/>
          <w:sz w:val="22"/>
          <w:szCs w:val="22"/>
        </w:rPr>
        <w:t>Planowany termin realizacji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usługi</w:t>
      </w:r>
      <w:r w:rsidRPr="00451D9F">
        <w:rPr>
          <w:rFonts w:asciiTheme="minorHAnsi" w:hAnsiTheme="minorHAnsi"/>
          <w:color w:val="000000" w:themeColor="text1"/>
          <w:sz w:val="22"/>
          <w:szCs w:val="22"/>
        </w:rPr>
        <w:t xml:space="preserve">: od momentu podpisania umowy </w:t>
      </w:r>
      <w:r w:rsidRPr="00A94B02">
        <w:rPr>
          <w:rFonts w:asciiTheme="minorHAnsi" w:hAnsiTheme="minorHAnsi"/>
          <w:color w:val="000000" w:themeColor="text1"/>
          <w:sz w:val="22"/>
          <w:szCs w:val="22"/>
        </w:rPr>
        <w:t>do 31.12.2019r.</w:t>
      </w:r>
    </w:p>
    <w:p w:rsidR="00FC3D9E" w:rsidRPr="002B10AF" w:rsidRDefault="00FC3D9E" w:rsidP="00A17342">
      <w:pPr>
        <w:pStyle w:val="Akapitzlist"/>
        <w:numPr>
          <w:ilvl w:val="0"/>
          <w:numId w:val="17"/>
        </w:numPr>
        <w:spacing w:before="120" w:after="120" w:line="312" w:lineRule="atLeast"/>
        <w:ind w:left="426" w:hanging="426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>ORGANIZACJA REALIZACJI PRAC</w:t>
      </w:r>
    </w:p>
    <w:p w:rsidR="00FC3D9E" w:rsidRPr="00B53C84" w:rsidRDefault="00FC3D9E" w:rsidP="00A17342">
      <w:pPr>
        <w:pStyle w:val="Akapitzlist"/>
        <w:numPr>
          <w:ilvl w:val="0"/>
          <w:numId w:val="18"/>
        </w:numPr>
        <w:spacing w:before="120" w:after="120" w:line="312" w:lineRule="atLeast"/>
        <w:ind w:left="426" w:hanging="426"/>
        <w:rPr>
          <w:rFonts w:asciiTheme="minorHAnsi" w:hAnsiTheme="minorHAnsi" w:cstheme="minorHAnsi"/>
          <w:color w:val="000000" w:themeColor="text1"/>
        </w:rPr>
      </w:pPr>
      <w:r w:rsidRPr="00B53C84">
        <w:rPr>
          <w:rFonts w:asciiTheme="minorHAnsi" w:hAnsiTheme="minorHAnsi" w:cstheme="minorHAnsi"/>
          <w:color w:val="000000" w:themeColor="text1"/>
        </w:rPr>
        <w:t xml:space="preserve">Organizacja i wykonywanie prac na terenie Elektrowni odbywa się zgodnie z Instrukcją Organizacji Bezpiecznej Pracy (IOBP) dostępna na stronie: </w:t>
      </w:r>
      <w:hyperlink r:id="rId14" w:history="1">
        <w:r w:rsidRPr="00B53C84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Pr="00B53C84">
        <w:rPr>
          <w:rFonts w:asciiTheme="minorHAnsi" w:hAnsiTheme="minorHAnsi"/>
          <w:color w:val="000000" w:themeColor="text1"/>
        </w:rPr>
        <w:t>.</w:t>
      </w:r>
    </w:p>
    <w:p w:rsidR="00FC3D9E" w:rsidRPr="002B10AF" w:rsidRDefault="00FC3D9E" w:rsidP="00A17342">
      <w:pPr>
        <w:pStyle w:val="Akapitzlist"/>
        <w:numPr>
          <w:ilvl w:val="1"/>
          <w:numId w:val="18"/>
        </w:numPr>
        <w:spacing w:before="120" w:after="120" w:line="312" w:lineRule="atLeast"/>
        <w:ind w:left="851" w:hanging="425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Warunkiem dopuszczenia do wykonania prac jest opracowanie szczegółowych instrukcji bezpiecznego wykonania prac przez Wykonawcę.</w:t>
      </w:r>
    </w:p>
    <w:p w:rsidR="00FC3D9E" w:rsidRPr="002B10AF" w:rsidRDefault="00FC3D9E" w:rsidP="00A17342">
      <w:pPr>
        <w:pStyle w:val="Akapitzlist"/>
        <w:numPr>
          <w:ilvl w:val="1"/>
          <w:numId w:val="18"/>
        </w:numPr>
        <w:spacing w:before="120" w:after="120" w:line="312" w:lineRule="atLeast"/>
        <w:ind w:left="851" w:hanging="425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FC3D9E" w:rsidRPr="002B10AF" w:rsidRDefault="00FC3D9E" w:rsidP="00A17342">
      <w:pPr>
        <w:pStyle w:val="Akapitzlist"/>
        <w:numPr>
          <w:ilvl w:val="1"/>
          <w:numId w:val="18"/>
        </w:numPr>
        <w:spacing w:before="120" w:after="120" w:line="312" w:lineRule="atLeast"/>
        <w:ind w:left="851" w:hanging="425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Dokumenty wymienione w pkt. 4.1.1 należy przedłożyć Zamawiającemu 2 tygodnie przed planowanym terminem odstawienia instalacji do remontu.</w:t>
      </w:r>
    </w:p>
    <w:p w:rsidR="00FC3D9E" w:rsidRPr="002B10AF" w:rsidRDefault="00FC3D9E" w:rsidP="00A17342">
      <w:pPr>
        <w:pStyle w:val="Akapitzlist"/>
        <w:numPr>
          <w:ilvl w:val="1"/>
          <w:numId w:val="18"/>
        </w:numPr>
        <w:spacing w:before="120" w:after="120" w:line="312" w:lineRule="atLeast"/>
        <w:ind w:left="851" w:hanging="425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Zatwierdzone przez Zamawiającego dokumenty wymienione w pkt. 4.1.2 należy przedłożyć Zamawiającemu 2 tygodnie przed planowanym terminem odstawienia instalacji do remontu.</w:t>
      </w:r>
    </w:p>
    <w:p w:rsidR="00FC3D9E" w:rsidRPr="002B10AF" w:rsidRDefault="00FC3D9E" w:rsidP="00A17342">
      <w:pPr>
        <w:pStyle w:val="Akapitzlist"/>
        <w:numPr>
          <w:ilvl w:val="0"/>
          <w:numId w:val="18"/>
        </w:numPr>
        <w:spacing w:before="120" w:after="120" w:line="312" w:lineRule="atLeast"/>
        <w:ind w:left="426" w:hanging="426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przestrzegania zasad i zobowiązań zawartych w IOBP. </w:t>
      </w:r>
    </w:p>
    <w:p w:rsidR="00FC3D9E" w:rsidRPr="002B10AF" w:rsidRDefault="00FC3D9E" w:rsidP="00A17342">
      <w:pPr>
        <w:pStyle w:val="Akapitzlist"/>
        <w:numPr>
          <w:ilvl w:val="0"/>
          <w:numId w:val="18"/>
        </w:numPr>
        <w:spacing w:before="120" w:after="120" w:line="312" w:lineRule="atLeast"/>
        <w:ind w:left="426" w:hanging="426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zapewnienia zasobów ludzkich i narzędziowych. </w:t>
      </w:r>
    </w:p>
    <w:p w:rsidR="00FC3D9E" w:rsidRPr="002B10AF" w:rsidRDefault="00FC3D9E" w:rsidP="00A17342">
      <w:pPr>
        <w:pStyle w:val="Akapitzlist"/>
        <w:numPr>
          <w:ilvl w:val="0"/>
          <w:numId w:val="18"/>
        </w:numPr>
        <w:spacing w:before="120" w:after="120" w:line="312" w:lineRule="atLeast"/>
        <w:ind w:left="426" w:hanging="426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będzie uczestniczył w spotkaniach koniecznych do realizacji, koordynacji i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2B10AF">
        <w:rPr>
          <w:rFonts w:asciiTheme="minorHAnsi" w:hAnsiTheme="minorHAnsi" w:cstheme="minorHAnsi"/>
          <w:color w:val="000000" w:themeColor="text1"/>
        </w:rPr>
        <w:t>współpracy.</w:t>
      </w:r>
    </w:p>
    <w:p w:rsidR="00FC3D9E" w:rsidRPr="002B10AF" w:rsidRDefault="00FC3D9E" w:rsidP="00A17342">
      <w:pPr>
        <w:pStyle w:val="Akapitzlist"/>
        <w:numPr>
          <w:ilvl w:val="0"/>
          <w:numId w:val="18"/>
        </w:numPr>
        <w:spacing w:before="120" w:after="120" w:line="312" w:lineRule="atLeast"/>
        <w:ind w:left="426" w:hanging="426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 zabezpieczy:</w:t>
      </w:r>
    </w:p>
    <w:p w:rsidR="00FC3D9E" w:rsidRPr="002B10AF" w:rsidRDefault="00FC3D9E" w:rsidP="00A17342">
      <w:pPr>
        <w:pStyle w:val="Akapitzlist"/>
        <w:numPr>
          <w:ilvl w:val="1"/>
          <w:numId w:val="18"/>
        </w:numPr>
        <w:spacing w:before="120" w:after="120" w:line="312" w:lineRule="atLeast"/>
        <w:ind w:left="851" w:hanging="425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niezbędne wyposażenie, a także środki transportu nie będące na wyposażeniu instalacji oraz w dyspozycji Zamawiającego, konieczne do wykonania Usług, w tym specjalistyczny sprzęt  oraz  pracowników z wymaganymi uprawnieniami;</w:t>
      </w:r>
    </w:p>
    <w:p w:rsidR="00FC3D9E" w:rsidRPr="002B10AF" w:rsidRDefault="00FC3D9E" w:rsidP="00A17342">
      <w:pPr>
        <w:pStyle w:val="Akapitzlist"/>
        <w:numPr>
          <w:ilvl w:val="1"/>
          <w:numId w:val="18"/>
        </w:numPr>
        <w:spacing w:before="120" w:after="120" w:line="312" w:lineRule="atLeast"/>
        <w:ind w:left="851" w:hanging="425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utylizacji wytworzonych odpadów. </w:t>
      </w:r>
    </w:p>
    <w:p w:rsidR="00FC3D9E" w:rsidRPr="002B10AF" w:rsidRDefault="00FC3D9E" w:rsidP="00A17342">
      <w:pPr>
        <w:pStyle w:val="Akapitzlist"/>
        <w:numPr>
          <w:ilvl w:val="0"/>
          <w:numId w:val="18"/>
        </w:numPr>
        <w:spacing w:before="120" w:after="120" w:line="312" w:lineRule="atLeast"/>
        <w:ind w:left="426" w:hanging="426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 xml:space="preserve">Wykonawca  będzie </w:t>
      </w:r>
      <w:r>
        <w:rPr>
          <w:rFonts w:asciiTheme="minorHAnsi" w:hAnsiTheme="minorHAnsi" w:cstheme="minorHAnsi"/>
          <w:color w:val="000000" w:themeColor="text1"/>
          <w:u w:val="single"/>
        </w:rPr>
        <w:t>wykonywał roboty/</w:t>
      </w:r>
      <w:r w:rsidRPr="002B10AF">
        <w:rPr>
          <w:rFonts w:asciiTheme="minorHAnsi" w:hAnsiTheme="minorHAnsi" w:cstheme="minorHAnsi"/>
          <w:color w:val="000000" w:themeColor="text1"/>
          <w:u w:val="single"/>
        </w:rPr>
        <w:t>świadczył Usługi zgodnie z:</w:t>
      </w:r>
    </w:p>
    <w:p w:rsidR="00FC3D9E" w:rsidRPr="002B10AF" w:rsidRDefault="00FC3D9E" w:rsidP="00FC3D9E">
      <w:pPr>
        <w:pStyle w:val="Akapitzlist"/>
        <w:numPr>
          <w:ilvl w:val="1"/>
          <w:numId w:val="12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Ustawą Prawo budowlane,</w:t>
      </w:r>
    </w:p>
    <w:p w:rsidR="00FC3D9E" w:rsidRPr="002B10AF" w:rsidRDefault="00FC3D9E" w:rsidP="00FC3D9E">
      <w:pPr>
        <w:pStyle w:val="Akapitzlist"/>
        <w:numPr>
          <w:ilvl w:val="1"/>
          <w:numId w:val="12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Ustawą o dozorze technicznym,</w:t>
      </w:r>
    </w:p>
    <w:p w:rsidR="00FC3D9E" w:rsidRPr="002B10AF" w:rsidRDefault="00FC3D9E" w:rsidP="00FC3D9E">
      <w:pPr>
        <w:pStyle w:val="Akapitzlist"/>
        <w:numPr>
          <w:ilvl w:val="1"/>
          <w:numId w:val="12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Ustawą Prawo ochrony środowiska,</w:t>
      </w:r>
    </w:p>
    <w:p w:rsidR="00FC3D9E" w:rsidRPr="002B10AF" w:rsidRDefault="00FC3D9E" w:rsidP="00FC3D9E">
      <w:pPr>
        <w:pStyle w:val="Akapitzlist"/>
        <w:numPr>
          <w:ilvl w:val="1"/>
          <w:numId w:val="12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lastRenderedPageBreak/>
        <w:t>Ustawą o odpadach,</w:t>
      </w:r>
    </w:p>
    <w:p w:rsidR="00FC3D9E" w:rsidRDefault="00FC3D9E" w:rsidP="00FC3D9E">
      <w:pPr>
        <w:pStyle w:val="Akapitzlist"/>
        <w:numPr>
          <w:ilvl w:val="1"/>
          <w:numId w:val="12"/>
        </w:numPr>
        <w:suppressAutoHyphens/>
        <w:autoSpaceDE w:val="0"/>
        <w:autoSpaceDN w:val="0"/>
        <w:spacing w:before="120" w:after="60" w:line="300" w:lineRule="atLeast"/>
        <w:ind w:left="179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Zaleceniami i wytycznymi korporacyjnymi  GK ENEA.</w:t>
      </w:r>
    </w:p>
    <w:p w:rsidR="008216B4" w:rsidRPr="002B10AF" w:rsidRDefault="008216B4" w:rsidP="008216B4">
      <w:pPr>
        <w:pStyle w:val="Akapitzlist"/>
        <w:suppressAutoHyphens/>
        <w:autoSpaceDE w:val="0"/>
        <w:autoSpaceDN w:val="0"/>
        <w:spacing w:before="120" w:after="60" w:line="300" w:lineRule="atLeast"/>
        <w:ind w:left="1797" w:hanging="1655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</w:p>
    <w:p w:rsidR="00FC3D9E" w:rsidRPr="002B10AF" w:rsidRDefault="00FC3D9E" w:rsidP="00A17342">
      <w:pPr>
        <w:pStyle w:val="Akapitzlist"/>
        <w:numPr>
          <w:ilvl w:val="0"/>
          <w:numId w:val="17"/>
        </w:numPr>
        <w:spacing w:before="120" w:after="120" w:line="312" w:lineRule="atLeast"/>
        <w:ind w:left="567" w:hanging="567"/>
        <w:rPr>
          <w:rFonts w:asciiTheme="minorHAnsi" w:hAnsiTheme="minorHAnsi" w:cstheme="minorHAnsi"/>
          <w:color w:val="000000" w:themeColor="text1"/>
          <w:u w:val="single"/>
        </w:rPr>
      </w:pPr>
      <w:bookmarkStart w:id="17" w:name="_Toc23339023"/>
      <w:bookmarkStart w:id="18" w:name="_Toc23489328"/>
      <w:bookmarkStart w:id="19" w:name="_Toc23491655"/>
      <w:bookmarkStart w:id="20" w:name="_Toc23578757"/>
      <w:bookmarkStart w:id="21" w:name="_Toc23680593"/>
      <w:bookmarkStart w:id="22" w:name="_Toc24279169"/>
      <w:bookmarkStart w:id="23" w:name="_Toc24547198"/>
      <w:r w:rsidRPr="002B10AF">
        <w:rPr>
          <w:rFonts w:asciiTheme="minorHAnsi" w:hAnsiTheme="minorHAnsi" w:cstheme="minorHAnsi"/>
          <w:color w:val="000000" w:themeColor="text1"/>
          <w:u w:val="single"/>
        </w:rPr>
        <w:t>MIEJSCE ŚWIADCZENIA USŁUG</w:t>
      </w:r>
    </w:p>
    <w:p w:rsidR="00FC3D9E" w:rsidRPr="002B10AF" w:rsidRDefault="00FC3D9E" w:rsidP="00FC3D9E">
      <w:pPr>
        <w:pStyle w:val="Akapitzlist"/>
        <w:numPr>
          <w:ilvl w:val="0"/>
          <w:numId w:val="19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Strony uzgadniają, że Miejscem świadczenia Usług będzie teren Elektrowni Zamawiającego w Zawadzie 26, 28-230 Połaniec. </w:t>
      </w:r>
    </w:p>
    <w:p w:rsidR="00FC3D9E" w:rsidRPr="002B10AF" w:rsidRDefault="00FC3D9E" w:rsidP="00A17342">
      <w:pPr>
        <w:pStyle w:val="Akapitzlist"/>
        <w:numPr>
          <w:ilvl w:val="0"/>
          <w:numId w:val="17"/>
        </w:numPr>
        <w:spacing w:before="120" w:after="120" w:line="312" w:lineRule="atLeast"/>
        <w:ind w:left="426" w:hanging="426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>RAPORTY I ODBIORY</w:t>
      </w:r>
    </w:p>
    <w:p w:rsidR="00FC3D9E" w:rsidRPr="001F4CF3" w:rsidRDefault="00FC3D9E" w:rsidP="00FC3D9E">
      <w:pPr>
        <w:pStyle w:val="Akapitzlist"/>
        <w:numPr>
          <w:ilvl w:val="0"/>
          <w:numId w:val="20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Dokumentacja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FC3D9E" w:rsidRPr="002B10AF" w:rsidTr="008D7B48">
        <w:trPr>
          <w:trHeight w:val="340"/>
        </w:trPr>
        <w:tc>
          <w:tcPr>
            <w:tcW w:w="851" w:type="dxa"/>
            <w:vAlign w:val="center"/>
          </w:tcPr>
          <w:p w:rsidR="00FC3D9E" w:rsidRPr="002B10AF" w:rsidRDefault="00FC3D9E" w:rsidP="00090E58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FC3D9E" w:rsidRPr="002B10AF" w:rsidRDefault="00FC3D9E" w:rsidP="00090E58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Dokumentacja:</w:t>
            </w:r>
          </w:p>
        </w:tc>
        <w:tc>
          <w:tcPr>
            <w:tcW w:w="1134" w:type="dxa"/>
            <w:vAlign w:val="center"/>
          </w:tcPr>
          <w:p w:rsidR="00FC3D9E" w:rsidRPr="002B10AF" w:rsidRDefault="00FC3D9E" w:rsidP="00090E58">
            <w:pPr>
              <w:ind w:right="-108" w:hanging="108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:rsidR="00FC3D9E" w:rsidRPr="002B10AF" w:rsidRDefault="00FC3D9E" w:rsidP="00090E58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:rsidR="00FC3D9E" w:rsidRPr="002B10AF" w:rsidRDefault="00FC3D9E" w:rsidP="00090E58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źródłowy:</w:t>
            </w:r>
          </w:p>
        </w:tc>
      </w:tr>
      <w:tr w:rsidR="00FC3D9E" w:rsidRPr="002B10AF" w:rsidTr="008D7B48">
        <w:trPr>
          <w:trHeight w:val="340"/>
        </w:trPr>
        <w:tc>
          <w:tcPr>
            <w:tcW w:w="851" w:type="dxa"/>
            <w:vAlign w:val="center"/>
          </w:tcPr>
          <w:p w:rsidR="00FC3D9E" w:rsidRPr="002B10AF" w:rsidRDefault="00FC3D9E" w:rsidP="00090E58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:rsidR="00FC3D9E" w:rsidRPr="002B10AF" w:rsidRDefault="00FC3D9E" w:rsidP="00090E58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PRZED  ROZPOCZĘCIEM  PRAC:</w:t>
            </w:r>
          </w:p>
        </w:tc>
        <w:tc>
          <w:tcPr>
            <w:tcW w:w="4111" w:type="dxa"/>
            <w:vAlign w:val="center"/>
          </w:tcPr>
          <w:p w:rsidR="00FC3D9E" w:rsidRPr="002B10AF" w:rsidRDefault="00FC3D9E" w:rsidP="00090E58">
            <w:pPr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C3D9E" w:rsidRPr="002B10AF" w:rsidTr="008D7B48">
        <w:trPr>
          <w:trHeight w:val="340"/>
        </w:trPr>
        <w:tc>
          <w:tcPr>
            <w:tcW w:w="851" w:type="dxa"/>
            <w:vAlign w:val="center"/>
          </w:tcPr>
          <w:p w:rsidR="00FC3D9E" w:rsidRPr="002B10AF" w:rsidRDefault="00FC3D9E" w:rsidP="00090E58">
            <w:pPr>
              <w:numPr>
                <w:ilvl w:val="0"/>
                <w:numId w:val="14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C3D9E" w:rsidRPr="002B10AF" w:rsidRDefault="00FC3D9E" w:rsidP="00090E58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tymczasowych dla Pracowników</w:t>
            </w:r>
          </w:p>
        </w:tc>
        <w:tc>
          <w:tcPr>
            <w:tcW w:w="1134" w:type="dxa"/>
            <w:vAlign w:val="center"/>
          </w:tcPr>
          <w:p w:rsidR="00FC3D9E" w:rsidRPr="002B10AF" w:rsidRDefault="00FC3D9E" w:rsidP="00090E58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FC3D9E" w:rsidRPr="002B10AF" w:rsidRDefault="00FC3D9E" w:rsidP="00090E58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C3D9E" w:rsidRPr="002B10AF" w:rsidRDefault="00FC3D9E" w:rsidP="00090E58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FC3D9E" w:rsidRPr="002B10AF" w:rsidTr="008D7B48">
        <w:trPr>
          <w:trHeight w:val="340"/>
        </w:trPr>
        <w:tc>
          <w:tcPr>
            <w:tcW w:w="851" w:type="dxa"/>
            <w:vAlign w:val="center"/>
          </w:tcPr>
          <w:p w:rsidR="00FC3D9E" w:rsidRPr="002B10AF" w:rsidRDefault="00FC3D9E" w:rsidP="00090E58">
            <w:pPr>
              <w:numPr>
                <w:ilvl w:val="0"/>
                <w:numId w:val="14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C3D9E" w:rsidRPr="002B10AF" w:rsidRDefault="00FC3D9E" w:rsidP="00090E58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:rsidR="00FC3D9E" w:rsidRPr="002B10AF" w:rsidRDefault="00FC3D9E" w:rsidP="00090E58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FC3D9E" w:rsidRPr="002B10AF" w:rsidRDefault="00FC3D9E" w:rsidP="00090E58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C3D9E" w:rsidRPr="002B10AF" w:rsidRDefault="00FC3D9E" w:rsidP="00090E58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FC3D9E" w:rsidRPr="002B10AF" w:rsidTr="008D7B48">
        <w:trPr>
          <w:trHeight w:val="340"/>
        </w:trPr>
        <w:tc>
          <w:tcPr>
            <w:tcW w:w="851" w:type="dxa"/>
            <w:vAlign w:val="center"/>
          </w:tcPr>
          <w:p w:rsidR="00FC3D9E" w:rsidRPr="002B10AF" w:rsidRDefault="00FC3D9E" w:rsidP="00090E58">
            <w:pPr>
              <w:numPr>
                <w:ilvl w:val="0"/>
                <w:numId w:val="14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C3D9E" w:rsidRPr="002B10AF" w:rsidRDefault="00FC3D9E" w:rsidP="00090E58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:rsidR="00FC3D9E" w:rsidRPr="002B10AF" w:rsidRDefault="00FC3D9E" w:rsidP="00090E58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FC3D9E" w:rsidRPr="002B10AF" w:rsidRDefault="00FC3D9E" w:rsidP="00090E58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C3D9E" w:rsidRPr="002B10AF" w:rsidRDefault="00FC3D9E" w:rsidP="00090E58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FC3D9E" w:rsidRPr="002B10AF" w:rsidTr="008D7B48">
        <w:trPr>
          <w:trHeight w:val="340"/>
        </w:trPr>
        <w:tc>
          <w:tcPr>
            <w:tcW w:w="851" w:type="dxa"/>
            <w:vAlign w:val="center"/>
          </w:tcPr>
          <w:p w:rsidR="00FC3D9E" w:rsidRPr="002B10AF" w:rsidRDefault="00FC3D9E" w:rsidP="00090E58">
            <w:pPr>
              <w:numPr>
                <w:ilvl w:val="0"/>
                <w:numId w:val="14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C3D9E" w:rsidRPr="002B10AF" w:rsidRDefault="00FC3D9E" w:rsidP="00090E58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Wykazy pracowników skierowanych do wykonywania prac na rzecz ENEA Elektrownia Połaniec S.A. wraz z podwykonawcami (Załącznik Z1 dokumentu związanego </w:t>
            </w:r>
            <w:r w:rsidRPr="005B26A3">
              <w:rPr>
                <w:rFonts w:asciiTheme="minorHAnsi" w:hAnsiTheme="minorHAnsi"/>
                <w:color w:val="0D0D0D" w:themeColor="text1" w:themeTint="F2"/>
                <w:sz w:val="22"/>
                <w:szCs w:val="22"/>
                <w:lang w:eastAsia="en-US"/>
              </w:rPr>
              <w:t>nr 4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do IOBP)</w:t>
            </w:r>
          </w:p>
        </w:tc>
        <w:tc>
          <w:tcPr>
            <w:tcW w:w="1134" w:type="dxa"/>
            <w:vAlign w:val="center"/>
          </w:tcPr>
          <w:p w:rsidR="00FC3D9E" w:rsidRPr="002B10AF" w:rsidRDefault="00FC3D9E" w:rsidP="00090E58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C3D9E" w:rsidRPr="002B10AF" w:rsidRDefault="00FC3D9E" w:rsidP="00090E58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FC3D9E" w:rsidRPr="002B10AF" w:rsidTr="008D7B48">
        <w:trPr>
          <w:trHeight w:val="340"/>
        </w:trPr>
        <w:tc>
          <w:tcPr>
            <w:tcW w:w="851" w:type="dxa"/>
            <w:vAlign w:val="center"/>
          </w:tcPr>
          <w:p w:rsidR="00FC3D9E" w:rsidRPr="002B10AF" w:rsidRDefault="00FC3D9E" w:rsidP="00090E58">
            <w:pPr>
              <w:numPr>
                <w:ilvl w:val="0"/>
                <w:numId w:val="14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C3D9E" w:rsidRPr="002B10AF" w:rsidRDefault="00FC3D9E" w:rsidP="00090E58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Karta Informacyjna Bezpieczeństwa i Higieny Pracy dla Wykonawców – Z2 (Załącznik do zgłoszenia Z1 dokumentu związanego nr </w:t>
            </w:r>
            <w:r w:rsidRPr="005B26A3">
              <w:rPr>
                <w:rFonts w:asciiTheme="minorHAnsi" w:hAnsiTheme="minorHAnsi"/>
                <w:color w:val="0D0D0D" w:themeColor="text1" w:themeTint="F2"/>
                <w:sz w:val="22"/>
                <w:szCs w:val="22"/>
                <w:lang w:eastAsia="en-US"/>
              </w:rPr>
              <w:t>4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do IOBP )</w:t>
            </w:r>
          </w:p>
        </w:tc>
        <w:tc>
          <w:tcPr>
            <w:tcW w:w="1134" w:type="dxa"/>
            <w:vAlign w:val="center"/>
          </w:tcPr>
          <w:p w:rsidR="00FC3D9E" w:rsidRPr="002B10AF" w:rsidRDefault="00FC3D9E" w:rsidP="00090E58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C3D9E" w:rsidRPr="002B10AF" w:rsidRDefault="00FC3D9E" w:rsidP="00090E58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FC3D9E" w:rsidRPr="002B10AF" w:rsidTr="008D7B48">
        <w:trPr>
          <w:trHeight w:val="340"/>
        </w:trPr>
        <w:tc>
          <w:tcPr>
            <w:tcW w:w="851" w:type="dxa"/>
            <w:vAlign w:val="center"/>
          </w:tcPr>
          <w:p w:rsidR="00FC3D9E" w:rsidRPr="002B10AF" w:rsidRDefault="00FC3D9E" w:rsidP="00090E58">
            <w:pPr>
              <w:numPr>
                <w:ilvl w:val="0"/>
                <w:numId w:val="14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C3D9E" w:rsidRPr="002B10AF" w:rsidRDefault="00FC3D9E" w:rsidP="00090E58">
            <w:pPr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Harmonogram realizacji prac </w:t>
            </w:r>
          </w:p>
        </w:tc>
        <w:tc>
          <w:tcPr>
            <w:tcW w:w="1134" w:type="dxa"/>
            <w:vAlign w:val="center"/>
          </w:tcPr>
          <w:p w:rsidR="00FC3D9E" w:rsidRPr="002B10AF" w:rsidRDefault="00FC3D9E" w:rsidP="00090E58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C3D9E" w:rsidRPr="002B10AF" w:rsidRDefault="00FC3D9E" w:rsidP="00090E58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C3D9E" w:rsidRPr="002B10AF" w:rsidTr="008D7B48">
        <w:trPr>
          <w:trHeight w:val="340"/>
        </w:trPr>
        <w:tc>
          <w:tcPr>
            <w:tcW w:w="851" w:type="dxa"/>
            <w:vAlign w:val="center"/>
          </w:tcPr>
          <w:p w:rsidR="00FC3D9E" w:rsidRPr="002B10AF" w:rsidRDefault="00FC3D9E" w:rsidP="00090E58">
            <w:pPr>
              <w:numPr>
                <w:ilvl w:val="0"/>
                <w:numId w:val="14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C3D9E" w:rsidRPr="002B10AF" w:rsidRDefault="00FC3D9E" w:rsidP="00090E58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Przewidywany - Plan odpadów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przewidzianych do wytworzenia w związku z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realizowaną umową rynkową, zawierający prognozę: rodzaju odpadów, ilości oraz planowanych sposobach ich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zagospodarowania (Załącznik Z-2)</w:t>
            </w:r>
          </w:p>
        </w:tc>
        <w:tc>
          <w:tcPr>
            <w:tcW w:w="1134" w:type="dxa"/>
            <w:vAlign w:val="center"/>
          </w:tcPr>
          <w:p w:rsidR="00FC3D9E" w:rsidRPr="002B10AF" w:rsidRDefault="00FC3D9E" w:rsidP="00090E58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FC3D9E" w:rsidRPr="002B10AF" w:rsidRDefault="00FC3D9E" w:rsidP="00090E58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C3D9E" w:rsidRPr="002B10AF" w:rsidRDefault="00FC3D9E" w:rsidP="00090E58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FC3D9E" w:rsidRPr="002B10AF" w:rsidTr="008D7B48">
        <w:trPr>
          <w:trHeight w:val="340"/>
        </w:trPr>
        <w:tc>
          <w:tcPr>
            <w:tcW w:w="851" w:type="dxa"/>
            <w:vAlign w:val="center"/>
          </w:tcPr>
          <w:p w:rsidR="00FC3D9E" w:rsidRPr="002B10AF" w:rsidRDefault="00FC3D9E" w:rsidP="00090E58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:rsidR="00FC3D9E" w:rsidRPr="002B10AF" w:rsidRDefault="00FC3D9E" w:rsidP="00090E58">
            <w:pPr>
              <w:ind w:left="284" w:hanging="250"/>
              <w:contextualSpacing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 TRAKCIE  REALIZACJI  PRAC:</w:t>
            </w:r>
          </w:p>
        </w:tc>
        <w:tc>
          <w:tcPr>
            <w:tcW w:w="4111" w:type="dxa"/>
            <w:vAlign w:val="center"/>
          </w:tcPr>
          <w:p w:rsidR="00FC3D9E" w:rsidRPr="002B10AF" w:rsidRDefault="00FC3D9E" w:rsidP="00090E58">
            <w:pPr>
              <w:ind w:left="284" w:hanging="250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C3D9E" w:rsidRPr="002B10AF" w:rsidTr="008D7B48">
        <w:trPr>
          <w:trHeight w:val="340"/>
        </w:trPr>
        <w:tc>
          <w:tcPr>
            <w:tcW w:w="851" w:type="dxa"/>
            <w:vAlign w:val="center"/>
          </w:tcPr>
          <w:p w:rsidR="00FC3D9E" w:rsidRPr="002B10AF" w:rsidRDefault="00FC3D9E" w:rsidP="00090E58">
            <w:pPr>
              <w:numPr>
                <w:ilvl w:val="0"/>
                <w:numId w:val="13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C3D9E" w:rsidRPr="002B10AF" w:rsidRDefault="00FC3D9E" w:rsidP="00090E58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:rsidR="00FC3D9E" w:rsidRPr="002B10AF" w:rsidRDefault="00FC3D9E" w:rsidP="00090E58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C3D9E" w:rsidRPr="002B10AF" w:rsidRDefault="00FC3D9E" w:rsidP="00090E58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C3D9E" w:rsidRPr="002B10AF" w:rsidTr="008D7B48">
        <w:trPr>
          <w:trHeight w:val="340"/>
        </w:trPr>
        <w:tc>
          <w:tcPr>
            <w:tcW w:w="851" w:type="dxa"/>
            <w:vAlign w:val="center"/>
          </w:tcPr>
          <w:p w:rsidR="00FC3D9E" w:rsidRPr="002B10AF" w:rsidRDefault="00FC3D9E" w:rsidP="00090E58">
            <w:pPr>
              <w:numPr>
                <w:ilvl w:val="0"/>
                <w:numId w:val="13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C3D9E" w:rsidRPr="002B10AF" w:rsidRDefault="00FC3D9E" w:rsidP="00090E58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134" w:type="dxa"/>
            <w:vAlign w:val="center"/>
          </w:tcPr>
          <w:p w:rsidR="00FC3D9E" w:rsidRPr="002B10AF" w:rsidRDefault="00FC3D9E" w:rsidP="00090E58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C3D9E" w:rsidRPr="002B10AF" w:rsidRDefault="00FC3D9E" w:rsidP="00090E58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C3D9E" w:rsidRPr="002B10AF" w:rsidTr="008D7B48">
        <w:trPr>
          <w:trHeight w:val="340"/>
        </w:trPr>
        <w:tc>
          <w:tcPr>
            <w:tcW w:w="851" w:type="dxa"/>
            <w:vAlign w:val="center"/>
          </w:tcPr>
          <w:p w:rsidR="00FC3D9E" w:rsidRPr="002B10AF" w:rsidRDefault="00FC3D9E" w:rsidP="00090E58">
            <w:pPr>
              <w:numPr>
                <w:ilvl w:val="0"/>
                <w:numId w:val="13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C3D9E" w:rsidRPr="002B10AF" w:rsidRDefault="00FC3D9E" w:rsidP="00090E58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Uzgodnienia zmiany zakresu prac </w:t>
            </w:r>
          </w:p>
          <w:p w:rsidR="00FC3D9E" w:rsidRPr="002B10AF" w:rsidRDefault="00FC3D9E" w:rsidP="00090E58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uzgodniony przez strony i zatwierdzony) </w:t>
            </w:r>
          </w:p>
        </w:tc>
        <w:tc>
          <w:tcPr>
            <w:tcW w:w="1134" w:type="dxa"/>
            <w:vAlign w:val="center"/>
          </w:tcPr>
          <w:p w:rsidR="00FC3D9E" w:rsidRPr="002B10AF" w:rsidRDefault="00FC3D9E" w:rsidP="00090E58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C3D9E" w:rsidRPr="002B10AF" w:rsidRDefault="00FC3D9E" w:rsidP="00090E58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C3D9E" w:rsidRPr="002B10AF" w:rsidTr="008D7B48">
        <w:trPr>
          <w:trHeight w:val="340"/>
        </w:trPr>
        <w:tc>
          <w:tcPr>
            <w:tcW w:w="851" w:type="dxa"/>
            <w:vAlign w:val="center"/>
          </w:tcPr>
          <w:p w:rsidR="00FC3D9E" w:rsidRPr="002B10AF" w:rsidRDefault="00FC3D9E" w:rsidP="00090E58">
            <w:pPr>
              <w:numPr>
                <w:ilvl w:val="0"/>
                <w:numId w:val="13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C3D9E" w:rsidRPr="002B10AF" w:rsidRDefault="00FC3D9E" w:rsidP="00090E58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Zmiany harmonogramu realizacji prac </w:t>
            </w:r>
          </w:p>
          <w:p w:rsidR="00FC3D9E" w:rsidRPr="002B10AF" w:rsidRDefault="00FC3D9E" w:rsidP="00090E58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uzgodniony przez strony i zatwierdzony) </w:t>
            </w:r>
          </w:p>
        </w:tc>
        <w:tc>
          <w:tcPr>
            <w:tcW w:w="1134" w:type="dxa"/>
            <w:vAlign w:val="center"/>
          </w:tcPr>
          <w:p w:rsidR="00FC3D9E" w:rsidRPr="002B10AF" w:rsidRDefault="00FC3D9E" w:rsidP="00090E58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C3D9E" w:rsidRPr="002B10AF" w:rsidRDefault="00FC3D9E" w:rsidP="00090E58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C3D9E" w:rsidRPr="002B10AF" w:rsidTr="008D7B48">
        <w:trPr>
          <w:trHeight w:val="340"/>
        </w:trPr>
        <w:tc>
          <w:tcPr>
            <w:tcW w:w="851" w:type="dxa"/>
            <w:vAlign w:val="center"/>
          </w:tcPr>
          <w:p w:rsidR="00FC3D9E" w:rsidRPr="002B10AF" w:rsidRDefault="00FC3D9E" w:rsidP="00090E58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:rsidR="00FC3D9E" w:rsidRPr="002B10AF" w:rsidRDefault="00FC3D9E" w:rsidP="00090E58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PO  ZAKOŃCZENIU  PRAC:</w:t>
            </w:r>
          </w:p>
        </w:tc>
        <w:tc>
          <w:tcPr>
            <w:tcW w:w="4111" w:type="dxa"/>
            <w:vAlign w:val="center"/>
          </w:tcPr>
          <w:p w:rsidR="00FC3D9E" w:rsidRPr="002B10AF" w:rsidRDefault="00FC3D9E" w:rsidP="00090E58">
            <w:pPr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C3D9E" w:rsidRPr="002B10AF" w:rsidTr="008D7B48">
        <w:trPr>
          <w:trHeight w:val="340"/>
        </w:trPr>
        <w:tc>
          <w:tcPr>
            <w:tcW w:w="851" w:type="dxa"/>
            <w:vAlign w:val="center"/>
          </w:tcPr>
          <w:p w:rsidR="00FC3D9E" w:rsidRPr="002B10AF" w:rsidRDefault="00FC3D9E" w:rsidP="00090E58">
            <w:pPr>
              <w:numPr>
                <w:ilvl w:val="0"/>
                <w:numId w:val="15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C3D9E" w:rsidRPr="002B10AF" w:rsidRDefault="00FC3D9E" w:rsidP="00090E58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Zestawienie materiałów podstawowych użytych do prac, z podaniem gatunku materiałów, numeru wytopu, zastosowania oraz numeru atestu/ów</w:t>
            </w:r>
          </w:p>
        </w:tc>
        <w:tc>
          <w:tcPr>
            <w:tcW w:w="1134" w:type="dxa"/>
            <w:vAlign w:val="center"/>
          </w:tcPr>
          <w:p w:rsidR="00FC3D9E" w:rsidRPr="002B10AF" w:rsidRDefault="00FC3D9E" w:rsidP="00090E58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C3D9E" w:rsidRPr="002B10AF" w:rsidRDefault="00FC3D9E" w:rsidP="00090E58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C3D9E" w:rsidRPr="002B10AF" w:rsidTr="008D7B48">
        <w:trPr>
          <w:trHeight w:val="340"/>
        </w:trPr>
        <w:tc>
          <w:tcPr>
            <w:tcW w:w="851" w:type="dxa"/>
            <w:vAlign w:val="center"/>
          </w:tcPr>
          <w:p w:rsidR="00FC3D9E" w:rsidRPr="002B10AF" w:rsidRDefault="00FC3D9E" w:rsidP="00090E58">
            <w:pPr>
              <w:numPr>
                <w:ilvl w:val="0"/>
                <w:numId w:val="15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C3D9E" w:rsidRPr="002B10AF" w:rsidRDefault="00FC3D9E" w:rsidP="00090E58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B7E9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Lista sprzętu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 urządzeń używanych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w realizacji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zadania wraz z niezbędnymi badaniami i poświadczeniami jakości</w:t>
            </w:r>
          </w:p>
        </w:tc>
        <w:tc>
          <w:tcPr>
            <w:tcW w:w="1134" w:type="dxa"/>
            <w:vAlign w:val="center"/>
          </w:tcPr>
          <w:p w:rsidR="00FC3D9E" w:rsidRPr="002B10AF" w:rsidRDefault="00FC3D9E" w:rsidP="00090E58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FC3D9E" w:rsidRPr="002B10AF" w:rsidRDefault="00FC3D9E" w:rsidP="00090E58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C3D9E" w:rsidRPr="002B10AF" w:rsidTr="008D7B48">
        <w:trPr>
          <w:trHeight w:val="340"/>
        </w:trPr>
        <w:tc>
          <w:tcPr>
            <w:tcW w:w="851" w:type="dxa"/>
            <w:vAlign w:val="center"/>
          </w:tcPr>
          <w:p w:rsidR="00FC3D9E" w:rsidRPr="002B10AF" w:rsidRDefault="00FC3D9E" w:rsidP="00090E58">
            <w:pPr>
              <w:numPr>
                <w:ilvl w:val="0"/>
                <w:numId w:val="15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C3D9E" w:rsidRPr="002B10AF" w:rsidRDefault="00FC3D9E" w:rsidP="00090E58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134" w:type="dxa"/>
            <w:vAlign w:val="center"/>
          </w:tcPr>
          <w:p w:rsidR="00FC3D9E" w:rsidRPr="002B10AF" w:rsidRDefault="00FC3D9E" w:rsidP="00090E58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C3D9E" w:rsidRPr="002B10AF" w:rsidRDefault="00FC3D9E" w:rsidP="00090E58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C3D9E" w:rsidRPr="002B10AF" w:rsidTr="008D7B48">
        <w:trPr>
          <w:trHeight w:val="340"/>
        </w:trPr>
        <w:tc>
          <w:tcPr>
            <w:tcW w:w="851" w:type="dxa"/>
            <w:vAlign w:val="center"/>
          </w:tcPr>
          <w:p w:rsidR="00FC3D9E" w:rsidRPr="002B10AF" w:rsidRDefault="00FC3D9E" w:rsidP="00090E58">
            <w:pPr>
              <w:numPr>
                <w:ilvl w:val="0"/>
                <w:numId w:val="15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C3D9E" w:rsidRPr="002B10AF" w:rsidRDefault="00FC3D9E" w:rsidP="00090E58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134" w:type="dxa"/>
            <w:vAlign w:val="center"/>
          </w:tcPr>
          <w:p w:rsidR="00FC3D9E" w:rsidRPr="002B10AF" w:rsidRDefault="00FC3D9E" w:rsidP="00090E58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C3D9E" w:rsidRPr="002B10AF" w:rsidRDefault="00FC3D9E" w:rsidP="00090E58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C3D9E" w:rsidRPr="002B10AF" w:rsidTr="008D7B48">
        <w:trPr>
          <w:trHeight w:val="340"/>
        </w:trPr>
        <w:tc>
          <w:tcPr>
            <w:tcW w:w="851" w:type="dxa"/>
            <w:vAlign w:val="center"/>
          </w:tcPr>
          <w:p w:rsidR="00FC3D9E" w:rsidRPr="002B10AF" w:rsidRDefault="00FC3D9E" w:rsidP="00090E58">
            <w:pPr>
              <w:numPr>
                <w:ilvl w:val="0"/>
                <w:numId w:val="15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C3D9E" w:rsidRPr="002B10AF" w:rsidRDefault="00FC3D9E" w:rsidP="00090E58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Raport końcowy z wykonanych prac zawierający uwagi / zalecenia dotyczące wykonanego urządzenia*/obiektu*,  w tym układów i urządzeń współdziałających oraz dokumentację zdjęciową</w:t>
            </w:r>
          </w:p>
        </w:tc>
        <w:tc>
          <w:tcPr>
            <w:tcW w:w="1134" w:type="dxa"/>
            <w:vAlign w:val="center"/>
          </w:tcPr>
          <w:p w:rsidR="00FC3D9E" w:rsidRPr="002B10AF" w:rsidRDefault="00FC3D9E" w:rsidP="00090E58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C3D9E" w:rsidRPr="002B10AF" w:rsidRDefault="00FC3D9E" w:rsidP="00090E58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8216B4" w:rsidRDefault="008216B4" w:rsidP="008216B4">
      <w:pPr>
        <w:pStyle w:val="Akapitzlist"/>
        <w:spacing w:before="120" w:after="120" w:line="312" w:lineRule="atLeast"/>
        <w:ind w:left="284"/>
        <w:contextualSpacing w:val="0"/>
        <w:rPr>
          <w:rFonts w:asciiTheme="minorHAnsi" w:hAnsiTheme="minorHAnsi" w:cstheme="minorHAnsi"/>
          <w:color w:val="000000" w:themeColor="text1"/>
          <w:u w:val="single"/>
        </w:rPr>
      </w:pPr>
      <w:bookmarkStart w:id="24" w:name="_Toc490807360"/>
    </w:p>
    <w:p w:rsidR="00FC3D9E" w:rsidRPr="00E81887" w:rsidRDefault="00FC3D9E" w:rsidP="00FC3D9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contextualSpacing w:val="0"/>
        <w:rPr>
          <w:rFonts w:asciiTheme="minorHAnsi" w:hAnsiTheme="minorHAnsi" w:cstheme="minorHAnsi"/>
          <w:color w:val="000000" w:themeColor="text1"/>
          <w:u w:val="single"/>
        </w:rPr>
      </w:pPr>
      <w:r w:rsidRPr="00E81887">
        <w:rPr>
          <w:rFonts w:asciiTheme="minorHAnsi" w:hAnsiTheme="minorHAnsi" w:cstheme="minorHAnsi"/>
          <w:color w:val="000000" w:themeColor="text1"/>
          <w:u w:val="single"/>
        </w:rPr>
        <w:t>REGULACJE PRAWNE,P</w:t>
      </w:r>
      <w:bookmarkEnd w:id="24"/>
      <w:r w:rsidRPr="00E81887">
        <w:rPr>
          <w:rFonts w:asciiTheme="minorHAnsi" w:hAnsiTheme="minorHAnsi" w:cstheme="minorHAnsi"/>
          <w:color w:val="000000" w:themeColor="text1"/>
          <w:u w:val="single"/>
        </w:rPr>
        <w:t>RZEPISY I NORMY</w:t>
      </w:r>
    </w:p>
    <w:p w:rsidR="00FC3D9E" w:rsidRPr="002B10AF" w:rsidRDefault="00FC3D9E" w:rsidP="00FC3D9E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FC3D9E" w:rsidRPr="002B10AF" w:rsidRDefault="00FC3D9E" w:rsidP="00FC3D9E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:rsidR="00FC3D9E" w:rsidRPr="002B10AF" w:rsidRDefault="00FC3D9E" w:rsidP="00FC3D9E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bookmarkEnd w:id="17"/>
    <w:bookmarkEnd w:id="18"/>
    <w:bookmarkEnd w:id="19"/>
    <w:bookmarkEnd w:id="20"/>
    <w:bookmarkEnd w:id="21"/>
    <w:bookmarkEnd w:id="22"/>
    <w:bookmarkEnd w:id="23"/>
    <w:p w:rsidR="00FC3D9E" w:rsidRPr="00E81887" w:rsidRDefault="00FC3D9E" w:rsidP="00FC3D9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E81887">
        <w:rPr>
          <w:rFonts w:asciiTheme="minorHAnsi" w:hAnsiTheme="minorHAnsi" w:cstheme="minorHAnsi"/>
          <w:color w:val="000000" w:themeColor="text1"/>
          <w:u w:val="single"/>
        </w:rPr>
        <w:t>REFERENCJE</w:t>
      </w:r>
    </w:p>
    <w:p w:rsidR="00FC3D9E" w:rsidRPr="00234CED" w:rsidRDefault="00FC3D9E" w:rsidP="00FC3D9E">
      <w:pPr>
        <w:pStyle w:val="Akapitzlist"/>
        <w:widowControl w:val="0"/>
        <w:numPr>
          <w:ilvl w:val="3"/>
          <w:numId w:val="25"/>
        </w:numPr>
        <w:autoSpaceDE w:val="0"/>
        <w:autoSpaceDN w:val="0"/>
        <w:adjustRightInd w:val="0"/>
        <w:spacing w:line="300" w:lineRule="auto"/>
        <w:ind w:left="567" w:hanging="425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</w:rPr>
      </w:pPr>
      <w:r w:rsidRPr="00234CED">
        <w:rPr>
          <w:rFonts w:asciiTheme="minorHAnsi" w:eastAsia="Tahoma,Bold" w:hAnsiTheme="minorHAnsi" w:cs="Tahoma,Bold"/>
          <w:bCs/>
          <w:color w:val="000000" w:themeColor="text1"/>
        </w:rPr>
        <w:t xml:space="preserve">Referencje dla wykonanych usług o profilu zbliżonym do usług będących przedmiotem przetargu (w   czynnych  obiektach  przemysłowych), potwierdzające posiadanie przez oferenta co najmniej </w:t>
      </w:r>
      <w:r>
        <w:rPr>
          <w:rFonts w:asciiTheme="minorHAnsi" w:eastAsia="Tahoma,Bold" w:hAnsiTheme="minorHAnsi" w:cs="Tahoma,Bold"/>
          <w:bCs/>
          <w:color w:val="000000" w:themeColor="text1"/>
        </w:rPr>
        <w:t>3</w:t>
      </w:r>
      <w:r w:rsidRPr="00234CED">
        <w:rPr>
          <w:rFonts w:asciiTheme="minorHAnsi" w:eastAsia="Tahoma,Bold" w:hAnsiTheme="minorHAnsi" w:cs="Tahoma,Bold"/>
          <w:bCs/>
          <w:color w:val="000000" w:themeColor="text1"/>
        </w:rPr>
        <w:t xml:space="preserve">-letniego doświadczenia, poświadczone co najmniej </w:t>
      </w:r>
      <w:r>
        <w:rPr>
          <w:rFonts w:asciiTheme="minorHAnsi" w:eastAsia="Tahoma,Bold" w:hAnsiTheme="minorHAnsi" w:cs="Tahoma,Bold"/>
          <w:bCs/>
          <w:color w:val="000000" w:themeColor="text1"/>
        </w:rPr>
        <w:t>3</w:t>
      </w:r>
      <w:r w:rsidRPr="00234CED">
        <w:rPr>
          <w:rFonts w:asciiTheme="minorHAnsi" w:eastAsia="Tahoma,Bold" w:hAnsiTheme="minorHAnsi" w:cs="Tahoma,Bold"/>
          <w:bCs/>
          <w:color w:val="000000" w:themeColor="text1"/>
        </w:rPr>
        <w:t xml:space="preserve"> listami referencyjnymi, (które zawierają kwoty z umów) dla realizowanych usług o wartości łącznej nie niższej niż  </w:t>
      </w:r>
      <w:r>
        <w:rPr>
          <w:rFonts w:asciiTheme="minorHAnsi" w:eastAsia="Tahoma,Bold" w:hAnsiTheme="minorHAnsi" w:cs="Tahoma,Bold"/>
          <w:bCs/>
          <w:color w:val="000000" w:themeColor="text1"/>
        </w:rPr>
        <w:t>50.000</w:t>
      </w:r>
      <w:r w:rsidRPr="00234CED">
        <w:rPr>
          <w:rFonts w:asciiTheme="minorHAnsi" w:eastAsia="Tahoma,Bold" w:hAnsiTheme="minorHAnsi" w:cs="Tahoma,Bold"/>
          <w:bCs/>
          <w:color w:val="000000" w:themeColor="text1"/>
        </w:rPr>
        <w:t xml:space="preserve"> zł netto</w:t>
      </w:r>
      <w:r w:rsidRPr="00234CED">
        <w:rPr>
          <w:rFonts w:asciiTheme="minorHAnsi" w:hAnsiTheme="minorHAnsi"/>
          <w:color w:val="000000" w:themeColor="text1"/>
        </w:rPr>
        <w:t>.</w:t>
      </w:r>
    </w:p>
    <w:p w:rsidR="00FC3D9E" w:rsidRPr="00E81887" w:rsidRDefault="00FC3D9E" w:rsidP="00B27DCA">
      <w:pPr>
        <w:pStyle w:val="Akapitzlist"/>
        <w:numPr>
          <w:ilvl w:val="0"/>
          <w:numId w:val="17"/>
        </w:numPr>
        <w:spacing w:before="120" w:after="120" w:line="312" w:lineRule="atLeast"/>
        <w:ind w:left="426" w:hanging="426"/>
        <w:rPr>
          <w:rFonts w:asciiTheme="minorHAnsi" w:hAnsiTheme="minorHAnsi" w:cstheme="minorHAnsi"/>
          <w:color w:val="000000" w:themeColor="text1"/>
          <w:u w:val="single"/>
        </w:rPr>
      </w:pPr>
      <w:r w:rsidRPr="00E81887">
        <w:rPr>
          <w:rFonts w:asciiTheme="minorHAnsi" w:hAnsiTheme="minorHAnsi" w:cstheme="minorHAnsi"/>
          <w:color w:val="000000" w:themeColor="text1"/>
          <w:u w:val="single"/>
        </w:rPr>
        <w:t xml:space="preserve">WIZJA  LOKALNA </w:t>
      </w:r>
    </w:p>
    <w:p w:rsidR="00FC3D9E" w:rsidRDefault="00FC3D9E" w:rsidP="00FC3D9E">
      <w:pPr>
        <w:pStyle w:val="Akapitzlist"/>
        <w:widowControl w:val="0"/>
        <w:numPr>
          <w:ilvl w:val="0"/>
          <w:numId w:val="22"/>
        </w:numPr>
        <w:tabs>
          <w:tab w:val="clear" w:pos="2880"/>
          <w:tab w:val="num" w:pos="567"/>
        </w:tabs>
        <w:autoSpaceDE w:val="0"/>
        <w:autoSpaceDN w:val="0"/>
        <w:adjustRightInd w:val="0"/>
        <w:spacing w:line="300" w:lineRule="auto"/>
        <w:ind w:left="567" w:hanging="425"/>
        <w:textAlignment w:val="baseline"/>
        <w:rPr>
          <w:rFonts w:asciiTheme="minorHAnsi" w:hAnsiTheme="minorHAnsi" w:cstheme="minorHAnsi"/>
          <w:color w:val="000000" w:themeColor="text1"/>
        </w:rPr>
      </w:pPr>
      <w:r w:rsidRPr="00234CED">
        <w:rPr>
          <w:rFonts w:asciiTheme="minorHAnsi" w:hAnsiTheme="minorHAnsi" w:cstheme="minorHAnsi"/>
          <w:color w:val="000000" w:themeColor="text1"/>
        </w:rPr>
        <w:t xml:space="preserve">Zamawiający  przewiduje  wizję  lokalną  w  miejscu  planowanych robót w dniu </w:t>
      </w:r>
      <w:r>
        <w:rPr>
          <w:rFonts w:asciiTheme="minorHAnsi" w:hAnsiTheme="minorHAnsi" w:cstheme="minorHAnsi"/>
          <w:color w:val="000000" w:themeColor="text1"/>
        </w:rPr>
        <w:t xml:space="preserve"> po uzgodnieniu z Zamawiającym </w:t>
      </w:r>
      <w:r w:rsidRPr="00234CED">
        <w:rPr>
          <w:rFonts w:asciiTheme="minorHAnsi" w:hAnsiTheme="minorHAnsi" w:cstheme="minorHAnsi"/>
          <w:color w:val="000000" w:themeColor="text1"/>
        </w:rPr>
        <w:t xml:space="preserve">o  godz. </w:t>
      </w:r>
      <w:r>
        <w:rPr>
          <w:rFonts w:asciiTheme="minorHAnsi" w:hAnsiTheme="minorHAnsi" w:cstheme="minorHAnsi"/>
          <w:color w:val="000000" w:themeColor="text1"/>
        </w:rPr>
        <w:t>do uzgodnienia</w:t>
      </w:r>
      <w:r w:rsidRPr="00234CED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234CED">
        <w:rPr>
          <w:rFonts w:asciiTheme="minorHAnsi" w:hAnsiTheme="minorHAnsi" w:cstheme="minorHAnsi"/>
          <w:color w:val="000000" w:themeColor="text1"/>
        </w:rPr>
        <w:t>miejsce spotkania: Brama nr 1 Enea Połaniec S.A.</w:t>
      </w:r>
      <w:r>
        <w:rPr>
          <w:rFonts w:asciiTheme="minorHAnsi" w:hAnsiTheme="minorHAnsi" w:cstheme="minorHAnsi"/>
          <w:color w:val="000000" w:themeColor="text1"/>
        </w:rPr>
        <w:t xml:space="preserve"> /lub inne wskazane przez kom. Zamawiającą/</w:t>
      </w:r>
    </w:p>
    <w:p w:rsidR="00FC3D9E" w:rsidRDefault="00FC3D9E" w:rsidP="00FC3D9E">
      <w:pPr>
        <w:pStyle w:val="Akapitzlist"/>
        <w:widowControl w:val="0"/>
        <w:numPr>
          <w:ilvl w:val="0"/>
          <w:numId w:val="22"/>
        </w:numPr>
        <w:tabs>
          <w:tab w:val="clear" w:pos="2880"/>
          <w:tab w:val="num" w:pos="567"/>
        </w:tabs>
        <w:autoSpaceDE w:val="0"/>
        <w:autoSpaceDN w:val="0"/>
        <w:adjustRightInd w:val="0"/>
        <w:spacing w:line="300" w:lineRule="auto"/>
        <w:ind w:left="567" w:hanging="425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Warunkiem koniecznym do złożenia oferty jest zapoznanie się z lokalizacją robót/usług oraz zakresem i złożenie potwierdzenia dokonania wizji lokalnej. </w:t>
      </w:r>
    </w:p>
    <w:p w:rsidR="008216B4" w:rsidRPr="008216B4" w:rsidRDefault="008216B4" w:rsidP="008216B4">
      <w:pPr>
        <w:numPr>
          <w:ilvl w:val="0"/>
          <w:numId w:val="17"/>
        </w:numPr>
        <w:spacing w:after="120" w:line="300" w:lineRule="atLeast"/>
        <w:ind w:left="426" w:hanging="426"/>
        <w:jc w:val="both"/>
        <w:rPr>
          <w:rFonts w:ascii="Arial" w:hAnsi="Arial" w:cs="Arial"/>
          <w:szCs w:val="20"/>
          <w:u w:val="single"/>
        </w:rPr>
      </w:pPr>
      <w:r w:rsidRPr="008216B4">
        <w:rPr>
          <w:rFonts w:ascii="Arial" w:hAnsi="Arial" w:cs="Arial"/>
          <w:szCs w:val="20"/>
          <w:u w:val="single"/>
        </w:rPr>
        <w:t>Warunkiem dopuszczenia do przetargu jest dołączenie do oferty:</w:t>
      </w:r>
    </w:p>
    <w:p w:rsidR="008216B4" w:rsidRDefault="008216B4" w:rsidP="008216B4">
      <w:pPr>
        <w:numPr>
          <w:ilvl w:val="1"/>
          <w:numId w:val="45"/>
        </w:numPr>
        <w:tabs>
          <w:tab w:val="left" w:pos="426"/>
        </w:tabs>
        <w:spacing w:after="120" w:line="300" w:lineRule="atLeast"/>
        <w:ind w:left="284" w:hanging="28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</w:t>
      </w:r>
      <w:r w:rsidRPr="0056631B">
        <w:rPr>
          <w:rFonts w:ascii="Arial" w:hAnsi="Arial" w:cs="Arial"/>
          <w:szCs w:val="20"/>
        </w:rPr>
        <w:t>ezwolenia właściwego organu w zakresie  gospodarki odpadami na podstawie ustawy o odpadach z dn</w:t>
      </w:r>
      <w:r>
        <w:rPr>
          <w:rFonts w:ascii="Arial" w:hAnsi="Arial" w:cs="Arial"/>
          <w:szCs w:val="20"/>
        </w:rPr>
        <w:t>ia</w:t>
      </w:r>
      <w:r w:rsidRPr="0056631B">
        <w:rPr>
          <w:rFonts w:ascii="Arial" w:hAnsi="Arial" w:cs="Arial"/>
          <w:szCs w:val="20"/>
        </w:rPr>
        <w:t xml:space="preserve"> </w:t>
      </w:r>
      <w:r w:rsidRPr="005041EB">
        <w:rPr>
          <w:rFonts w:ascii="Arial" w:hAnsi="Arial" w:cs="Arial"/>
          <w:szCs w:val="20"/>
        </w:rPr>
        <w:t>14 grudnia 2012 r.</w:t>
      </w:r>
    </w:p>
    <w:p w:rsidR="008216B4" w:rsidRPr="00AE54F9" w:rsidRDefault="008216B4" w:rsidP="008216B4">
      <w:pPr>
        <w:numPr>
          <w:ilvl w:val="1"/>
          <w:numId w:val="45"/>
        </w:numPr>
        <w:tabs>
          <w:tab w:val="left" w:pos="426"/>
        </w:tabs>
        <w:spacing w:after="120" w:line="300" w:lineRule="atLeast"/>
        <w:ind w:left="284" w:hanging="284"/>
        <w:jc w:val="both"/>
        <w:rPr>
          <w:rFonts w:ascii="Arial" w:hAnsi="Arial" w:cs="Arial"/>
          <w:color w:val="000000" w:themeColor="text1"/>
          <w:szCs w:val="20"/>
        </w:rPr>
      </w:pPr>
      <w:r w:rsidRPr="00AE54F9">
        <w:rPr>
          <w:rFonts w:ascii="Arial" w:hAnsi="Arial" w:cs="Arial"/>
          <w:color w:val="000000" w:themeColor="text1"/>
          <w:szCs w:val="20"/>
        </w:rPr>
        <w:t xml:space="preserve">Oświadczenia oferenta o wypełnieniu obowiązku informacyjnego przewidzianego w art. 13 lub art. 14 RODO wobec osób fizycznych, od których dane osobowe bezpośrednio lub pośrednio pozyskał, którego wzór stanowi </w:t>
      </w:r>
      <w:r w:rsidR="00AE54F9" w:rsidRPr="00AE54F9">
        <w:rPr>
          <w:rFonts w:ascii="Arial" w:hAnsi="Arial" w:cs="Arial"/>
          <w:color w:val="000000" w:themeColor="text1"/>
          <w:szCs w:val="20"/>
        </w:rPr>
        <w:t xml:space="preserve">załącznik </w:t>
      </w:r>
      <w:r w:rsidRPr="00AE54F9">
        <w:rPr>
          <w:rFonts w:ascii="Arial" w:hAnsi="Arial" w:cs="Arial"/>
          <w:color w:val="000000" w:themeColor="text1"/>
          <w:szCs w:val="20"/>
        </w:rPr>
        <w:t>do ogłoszenia</w:t>
      </w:r>
    </w:p>
    <w:p w:rsidR="008216B4" w:rsidRPr="00AE54F9" w:rsidRDefault="008216B4" w:rsidP="008216B4">
      <w:pPr>
        <w:numPr>
          <w:ilvl w:val="1"/>
          <w:numId w:val="45"/>
        </w:numPr>
        <w:tabs>
          <w:tab w:val="left" w:pos="426"/>
        </w:tabs>
        <w:spacing w:after="120" w:line="300" w:lineRule="atLeast"/>
        <w:ind w:left="284" w:hanging="284"/>
        <w:jc w:val="both"/>
        <w:rPr>
          <w:rFonts w:ascii="Arial" w:hAnsi="Arial" w:cs="Arial"/>
          <w:color w:val="000000" w:themeColor="text1"/>
          <w:szCs w:val="20"/>
        </w:rPr>
      </w:pPr>
      <w:r w:rsidRPr="00AE54F9">
        <w:rPr>
          <w:rFonts w:ascii="Arial" w:hAnsi="Arial" w:cs="Arial"/>
          <w:color w:val="000000" w:themeColor="text1"/>
          <w:szCs w:val="20"/>
        </w:rPr>
        <w:t xml:space="preserve">W przypadku gdy oferent jest osobą fizyczną oświadczenia oferenta o wyrażeniu </w:t>
      </w:r>
      <w:r w:rsidRPr="00AE54F9">
        <w:rPr>
          <w:rFonts w:ascii="Arial" w:hAnsi="Arial" w:cs="Arial"/>
          <w:color w:val="000000" w:themeColor="text1"/>
        </w:rPr>
        <w:t>zgody na przetwarzanie przez Enea Połaniec S.A. danych osobowych</w:t>
      </w:r>
      <w:r w:rsidRPr="00AE54F9">
        <w:rPr>
          <w:rFonts w:ascii="Arial" w:hAnsi="Arial" w:cs="Arial"/>
          <w:color w:val="000000" w:themeColor="text1"/>
          <w:szCs w:val="20"/>
        </w:rPr>
        <w:t>, którego wzór stanowi załącznik do ogłoszenia.</w:t>
      </w:r>
    </w:p>
    <w:p w:rsidR="009F51D0" w:rsidRPr="009F51D0" w:rsidRDefault="009F51D0" w:rsidP="009F51D0">
      <w:pPr>
        <w:pStyle w:val="Akapitzlist"/>
        <w:numPr>
          <w:ilvl w:val="1"/>
          <w:numId w:val="45"/>
        </w:numPr>
        <w:ind w:left="284" w:hanging="284"/>
        <w:rPr>
          <w:rFonts w:ascii="Arial" w:hAnsi="Arial" w:cs="Arial"/>
          <w:sz w:val="20"/>
          <w:szCs w:val="20"/>
        </w:rPr>
      </w:pPr>
      <w:r w:rsidRPr="009F51D0">
        <w:rPr>
          <w:rFonts w:ascii="Arial" w:hAnsi="Arial" w:cs="Arial"/>
          <w:sz w:val="20"/>
          <w:szCs w:val="20"/>
        </w:rPr>
        <w:t>Integralną częścią ogłoszenia jest klauzula informacyjna wynikająca z obowiązku informacyjnego Administratora (Enea Połaniec</w:t>
      </w:r>
      <w:r>
        <w:rPr>
          <w:rFonts w:ascii="Arial" w:hAnsi="Arial" w:cs="Arial"/>
          <w:sz w:val="20"/>
          <w:szCs w:val="20"/>
        </w:rPr>
        <w:t xml:space="preserve"> S.A.) stanowiąca Załącznik </w:t>
      </w:r>
      <w:r w:rsidRPr="009F51D0">
        <w:rPr>
          <w:rFonts w:ascii="Arial" w:hAnsi="Arial" w:cs="Arial"/>
          <w:sz w:val="20"/>
          <w:szCs w:val="20"/>
        </w:rPr>
        <w:t xml:space="preserve"> do ogłoszenia.</w:t>
      </w:r>
    </w:p>
    <w:p w:rsidR="008216B4" w:rsidRPr="00234CED" w:rsidRDefault="008216B4" w:rsidP="008216B4">
      <w:pPr>
        <w:pStyle w:val="Akapitzlist"/>
        <w:widowControl w:val="0"/>
        <w:autoSpaceDE w:val="0"/>
        <w:autoSpaceDN w:val="0"/>
        <w:adjustRightInd w:val="0"/>
        <w:spacing w:line="300" w:lineRule="auto"/>
        <w:ind w:left="567"/>
        <w:textAlignment w:val="baseline"/>
        <w:rPr>
          <w:rFonts w:asciiTheme="minorHAnsi" w:hAnsiTheme="minorHAnsi" w:cstheme="minorHAnsi"/>
          <w:color w:val="000000" w:themeColor="text1"/>
        </w:rPr>
      </w:pPr>
    </w:p>
    <w:p w:rsidR="00FC3D9E" w:rsidRPr="00E81887" w:rsidRDefault="00FC3D9E" w:rsidP="00B27DCA">
      <w:pPr>
        <w:pStyle w:val="Akapitzlist"/>
        <w:numPr>
          <w:ilvl w:val="0"/>
          <w:numId w:val="17"/>
        </w:numPr>
        <w:spacing w:before="120" w:after="120" w:line="312" w:lineRule="atLeast"/>
        <w:ind w:left="567" w:hanging="567"/>
        <w:rPr>
          <w:rFonts w:asciiTheme="minorHAnsi" w:hAnsiTheme="minorHAnsi" w:cstheme="minorHAnsi"/>
          <w:color w:val="000000" w:themeColor="text1"/>
          <w:u w:val="single"/>
        </w:rPr>
      </w:pPr>
      <w:r w:rsidRPr="00E81887">
        <w:rPr>
          <w:rFonts w:asciiTheme="minorHAnsi" w:hAnsiTheme="minorHAnsi" w:cstheme="minorHAnsi"/>
          <w:color w:val="000000" w:themeColor="text1"/>
          <w:u w:val="single"/>
        </w:rPr>
        <w:t>Załączniki do SIWZ:</w:t>
      </w:r>
    </w:p>
    <w:p w:rsidR="00FC3D9E" w:rsidRDefault="00FC3D9E" w:rsidP="00FC3D9E">
      <w:pPr>
        <w:pStyle w:val="Akapitzlist"/>
        <w:widowControl w:val="0"/>
        <w:numPr>
          <w:ilvl w:val="0"/>
          <w:numId w:val="23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567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Załącznik nr 1 do SIWZ - Mapa terenu Elektrowni</w:t>
      </w:r>
    </w:p>
    <w:p w:rsidR="00FC3D9E" w:rsidRDefault="00FC3D9E" w:rsidP="00FC3D9E">
      <w:pPr>
        <w:pStyle w:val="Akapitzlist"/>
        <w:widowControl w:val="0"/>
        <w:numPr>
          <w:ilvl w:val="0"/>
          <w:numId w:val="23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567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Wzory dokumentów:</w:t>
      </w:r>
    </w:p>
    <w:p w:rsidR="00E81887" w:rsidRPr="00E81887" w:rsidRDefault="00E81887" w:rsidP="00E81887">
      <w:pPr>
        <w:pStyle w:val="Akapitzlist"/>
        <w:numPr>
          <w:ilvl w:val="1"/>
          <w:numId w:val="17"/>
        </w:numPr>
        <w:spacing w:line="360" w:lineRule="auto"/>
        <w:ind w:left="851" w:hanging="284"/>
        <w:rPr>
          <w:rFonts w:cs="Arial"/>
          <w:lang w:bidi="lo-LA"/>
        </w:rPr>
      </w:pPr>
      <w:r w:rsidRPr="00E81887">
        <w:rPr>
          <w:rFonts w:cs="Arial"/>
        </w:rPr>
        <w:t xml:space="preserve">Z – 7 </w:t>
      </w:r>
      <w:r w:rsidRPr="00E81887">
        <w:rPr>
          <w:rFonts w:cs="Arial"/>
          <w:lang w:bidi="lo-LA"/>
        </w:rPr>
        <w:t>Kwestionariusz bezpieczeństwa i higieny pracy dla Wykonawców</w:t>
      </w:r>
    </w:p>
    <w:bookmarkStart w:id="25" w:name="_MON_1587288358"/>
    <w:bookmarkEnd w:id="25"/>
    <w:p w:rsidR="00E81887" w:rsidRDefault="00E81887" w:rsidP="00E81887">
      <w:pPr>
        <w:pStyle w:val="Akapitzlist"/>
        <w:widowControl w:val="0"/>
        <w:autoSpaceDE w:val="0"/>
        <w:autoSpaceDN w:val="0"/>
        <w:adjustRightInd w:val="0"/>
        <w:spacing w:line="300" w:lineRule="auto"/>
        <w:ind w:left="567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1F21D2">
        <w:rPr>
          <w:color w:val="000000" w:themeColor="text1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5" o:title=""/>
          </v:shape>
          <o:OLEObject Type="Embed" ProgID="Word.Document.12" ShapeID="_x0000_i1025" DrawAspect="Icon" ObjectID="_1590832104" r:id="rId16">
            <o:FieldCodes>\s</o:FieldCodes>
          </o:OLEObject>
        </w:object>
      </w:r>
      <w:bookmarkStart w:id="26" w:name="_MON_1588048487"/>
      <w:bookmarkEnd w:id="26"/>
      <w:r w:rsidRPr="001F21D2">
        <w:rPr>
          <w:rFonts w:asciiTheme="minorHAnsi" w:hAnsiTheme="minorHAnsi" w:cs="Arial"/>
          <w:color w:val="000000" w:themeColor="text1"/>
        </w:rPr>
        <w:object w:dxaOrig="1531" w:dyaOrig="990">
          <v:shape id="_x0000_i1026" type="#_x0000_t75" style="width:76.5pt;height:49.5pt" o:ole="">
            <v:imagedata r:id="rId17" o:title=""/>
          </v:shape>
          <o:OLEObject Type="Embed" ProgID="Word.Document.12" ShapeID="_x0000_i1026" DrawAspect="Icon" ObjectID="_1590832105" r:id="rId18">
            <o:FieldCodes>\s</o:FieldCodes>
          </o:OLEObject>
        </w:object>
      </w:r>
    </w:p>
    <w:p w:rsidR="00C0557B" w:rsidRPr="00C0557B" w:rsidRDefault="00FC3D9E" w:rsidP="00C0557B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="Arial"/>
          <w:b/>
          <w:bCs/>
          <w:color w:val="000000" w:themeColor="text1"/>
        </w:rPr>
        <w:lastRenderedPageBreak/>
        <w:t xml:space="preserve">Dokumenty </w:t>
      </w:r>
      <w:r w:rsidRPr="002B10AF">
        <w:rPr>
          <w:rFonts w:asciiTheme="minorHAnsi" w:hAnsiTheme="minorHAnsi" w:cstheme="minorHAnsi"/>
          <w:color w:val="000000" w:themeColor="text1"/>
          <w:u w:val="single"/>
        </w:rPr>
        <w:t>właściwe dla ENEA POŁANIEC S.A</w:t>
      </w:r>
      <w:r w:rsidR="00C0557B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C0557B">
        <w:rPr>
          <w:rFonts w:asciiTheme="minorHAnsi" w:hAnsiTheme="minorHAnsi" w:cs="Arial"/>
          <w:color w:val="000000" w:themeColor="text1"/>
        </w:rPr>
        <w:t>d</w:t>
      </w:r>
      <w:r w:rsidR="00C0557B" w:rsidRPr="00C0557B">
        <w:rPr>
          <w:rFonts w:asciiTheme="minorHAnsi" w:hAnsiTheme="minorHAnsi" w:cs="Arial"/>
          <w:color w:val="000000" w:themeColor="text1"/>
        </w:rPr>
        <w:t xml:space="preserve">ostępne na stronie internetowej Enea Połaniec S.A. pod </w:t>
      </w:r>
      <w:hyperlink r:id="rId19" w:history="1">
        <w:r w:rsidR="00C0557B" w:rsidRPr="00C0557B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="00C0557B" w:rsidRPr="00C0557B">
        <w:rPr>
          <w:rFonts w:asciiTheme="minorHAnsi" w:hAnsiTheme="minorHAnsi"/>
          <w:color w:val="000000" w:themeColor="text1"/>
        </w:rPr>
        <w:t>.</w:t>
      </w:r>
    </w:p>
    <w:p w:rsidR="00FC3D9E" w:rsidRPr="002B10AF" w:rsidRDefault="00FC3D9E" w:rsidP="00C0557B">
      <w:pPr>
        <w:pStyle w:val="Akapitzlist"/>
        <w:numPr>
          <w:ilvl w:val="1"/>
          <w:numId w:val="35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Ogólne Warunki Zakupu Usług</w:t>
      </w:r>
    </w:p>
    <w:p w:rsidR="00FC3D9E" w:rsidRPr="002B10AF" w:rsidRDefault="00FC3D9E" w:rsidP="00C0557B">
      <w:pPr>
        <w:pStyle w:val="Akapitzlist"/>
        <w:numPr>
          <w:ilvl w:val="1"/>
          <w:numId w:val="35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Ochrony Przeciwpożarowej</w:t>
      </w:r>
    </w:p>
    <w:p w:rsidR="00FC3D9E" w:rsidRPr="002B10AF" w:rsidRDefault="00FC3D9E" w:rsidP="00C0557B">
      <w:pPr>
        <w:pStyle w:val="Akapitzlist"/>
        <w:numPr>
          <w:ilvl w:val="1"/>
          <w:numId w:val="35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Organizacji Bezpiecznej Pracy</w:t>
      </w:r>
    </w:p>
    <w:p w:rsidR="00FC3D9E" w:rsidRPr="002B10AF" w:rsidRDefault="00FC3D9E" w:rsidP="00C0557B">
      <w:pPr>
        <w:pStyle w:val="Akapitzlist"/>
        <w:numPr>
          <w:ilvl w:val="1"/>
          <w:numId w:val="35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Postepowania w Razie Wypadków i Nagłych Zachorowań</w:t>
      </w:r>
    </w:p>
    <w:p w:rsidR="00FC3D9E" w:rsidRPr="002B10AF" w:rsidRDefault="00FC3D9E" w:rsidP="00C0557B">
      <w:pPr>
        <w:pStyle w:val="Akapitzlist"/>
        <w:numPr>
          <w:ilvl w:val="1"/>
          <w:numId w:val="35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Postępowania z Odpadami</w:t>
      </w:r>
    </w:p>
    <w:p w:rsidR="00FC3D9E" w:rsidRPr="002B10AF" w:rsidRDefault="00FC3D9E" w:rsidP="00C0557B">
      <w:pPr>
        <w:pStyle w:val="Akapitzlist"/>
        <w:numPr>
          <w:ilvl w:val="1"/>
          <w:numId w:val="35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Przepustkowa dla Ruchu materiałowego</w:t>
      </w:r>
    </w:p>
    <w:p w:rsidR="00FC3D9E" w:rsidRPr="002B10AF" w:rsidRDefault="00FC3D9E" w:rsidP="00C0557B">
      <w:pPr>
        <w:pStyle w:val="Akapitzlist"/>
        <w:numPr>
          <w:ilvl w:val="1"/>
          <w:numId w:val="35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Postępowania dla Ruchu Osobowego i Pojazdów</w:t>
      </w:r>
    </w:p>
    <w:p w:rsidR="00FC3D9E" w:rsidRPr="002B10AF" w:rsidRDefault="00FC3D9E" w:rsidP="00C0557B">
      <w:pPr>
        <w:pStyle w:val="Akapitzlist"/>
        <w:numPr>
          <w:ilvl w:val="1"/>
          <w:numId w:val="35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w Sprawie Zakazu Palenia Tytoniu</w:t>
      </w:r>
    </w:p>
    <w:p w:rsidR="00FC3D9E" w:rsidRPr="002B10AF" w:rsidRDefault="00FC3D9E" w:rsidP="00C0557B">
      <w:pPr>
        <w:pStyle w:val="Akapitzlist"/>
        <w:numPr>
          <w:ilvl w:val="1"/>
          <w:numId w:val="35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Załącznik do Instrukcji Organizacji Bezpiecznej Pracy-dokument związany nr 4</w:t>
      </w:r>
    </w:p>
    <w:p w:rsidR="00FC3D9E" w:rsidRDefault="00FC3D9E" w:rsidP="00C0557B">
      <w:pPr>
        <w:pStyle w:val="Akapitzlist"/>
        <w:numPr>
          <w:ilvl w:val="1"/>
          <w:numId w:val="35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 Zmiana adresu dostarczania dokumentów zobowiązaniowych</w:t>
      </w:r>
    </w:p>
    <w:p w:rsidR="00FC3D9E" w:rsidRPr="00214354" w:rsidRDefault="00FC3D9E" w:rsidP="00FC3D9E">
      <w:pPr>
        <w:pStyle w:val="NormalnyWeb"/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  <w:u w:val="single"/>
        </w:rPr>
      </w:pPr>
    </w:p>
    <w:p w:rsidR="00DD4B55" w:rsidRDefault="00DD4B55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E43683" w:rsidRDefault="00E43683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E43683" w:rsidRDefault="00E43683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AE54F9" w:rsidRDefault="00AE54F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AE54F9" w:rsidRDefault="00AE54F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AE54F9" w:rsidRDefault="00AE54F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AE54F9" w:rsidRDefault="00AE54F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AE54F9" w:rsidRDefault="00AE54F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8E5CD8" w:rsidRDefault="008E5CD8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E81887" w:rsidRDefault="00E81887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B85959">
      <w:pPr>
        <w:jc w:val="righ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Załącznik do SIWZ</w:t>
      </w:r>
    </w:p>
    <w:p w:rsidR="00416784" w:rsidRDefault="00416784" w:rsidP="00B85959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WZÓR </w:t>
      </w:r>
    </w:p>
    <w:p w:rsidR="00416784" w:rsidRPr="00D502D1" w:rsidRDefault="00416784" w:rsidP="00B85959">
      <w:pPr>
        <w:jc w:val="center"/>
        <w:rPr>
          <w:rFonts w:ascii="Calibri" w:hAnsi="Calibri" w:cs="Arial"/>
          <w:b/>
          <w:lang w:bidi="lo-LA"/>
        </w:rPr>
      </w:pPr>
      <w:r w:rsidRPr="00D502D1">
        <w:rPr>
          <w:rFonts w:ascii="Calibri" w:hAnsi="Calibri" w:cs="Arial"/>
          <w:b/>
        </w:rPr>
        <w:t>Z – 7</w:t>
      </w:r>
      <w:r w:rsidRPr="00D502D1">
        <w:rPr>
          <w:rFonts w:ascii="Calibri" w:hAnsi="Calibri" w:cs="Arial"/>
        </w:rPr>
        <w:t xml:space="preserve"> </w:t>
      </w:r>
      <w:r w:rsidRPr="00D502D1">
        <w:rPr>
          <w:rFonts w:ascii="Calibri" w:hAnsi="Calibri" w:cs="Arial"/>
          <w:b/>
          <w:lang w:bidi="lo-LA"/>
        </w:rPr>
        <w:t>Kwestionariusz bezpieczeństwa i higieny pracy dla Wykonawców</w:t>
      </w:r>
    </w:p>
    <w:p w:rsidR="00416784" w:rsidRPr="00D502D1" w:rsidRDefault="00416784" w:rsidP="00B85959">
      <w:pPr>
        <w:jc w:val="center"/>
        <w:rPr>
          <w:rFonts w:ascii="Calibri" w:hAnsi="Calibri" w:cs="Arial"/>
          <w:b/>
          <w:bCs/>
        </w:rPr>
      </w:pPr>
    </w:p>
    <w:p w:rsidR="00416784" w:rsidRPr="00D502D1" w:rsidRDefault="00416784" w:rsidP="00B85959">
      <w:pPr>
        <w:rPr>
          <w:rFonts w:ascii="Calibri" w:hAnsi="Calibri" w:cs="Arial"/>
          <w:szCs w:val="20"/>
          <w:lang w:bidi="lo-LA"/>
        </w:rPr>
      </w:pPr>
      <w:r w:rsidRPr="00D502D1">
        <w:rPr>
          <w:rFonts w:ascii="Calibri" w:hAnsi="Calibri" w:cs="Arial"/>
          <w:szCs w:val="20"/>
          <w:lang w:bidi="lo-LA"/>
        </w:rPr>
        <w:t>…………………………………….</w:t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  <w:t>………………….……….…</w:t>
      </w:r>
    </w:p>
    <w:p w:rsidR="00416784" w:rsidRPr="00D502D1" w:rsidRDefault="00416784" w:rsidP="00B85959">
      <w:pPr>
        <w:rPr>
          <w:rFonts w:ascii="Calibri" w:hAnsi="Calibri" w:cs="Arial"/>
          <w:szCs w:val="20"/>
          <w:lang w:bidi="lo-LA"/>
        </w:rPr>
      </w:pPr>
      <w:r w:rsidRPr="00D502D1">
        <w:rPr>
          <w:rFonts w:ascii="Calibri" w:hAnsi="Calibri" w:cs="Arial"/>
          <w:szCs w:val="20"/>
          <w:lang w:bidi="lo-LA"/>
        </w:rPr>
        <w:t>Nazwa firmy – Wykonawcy</w:t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  <w:t xml:space="preserve">miejscowość i data </w:t>
      </w:r>
    </w:p>
    <w:p w:rsidR="00416784" w:rsidRPr="00D502D1" w:rsidRDefault="00416784" w:rsidP="00B85959">
      <w:pPr>
        <w:rPr>
          <w:rFonts w:ascii="Calibri" w:hAnsi="Calibri" w:cs="Arial"/>
          <w:szCs w:val="20"/>
          <w:lang w:bidi="lo-LA"/>
        </w:rPr>
      </w:pPr>
    </w:p>
    <w:p w:rsidR="00416784" w:rsidRPr="00D502D1" w:rsidRDefault="00416784" w:rsidP="00B85959">
      <w:pPr>
        <w:pStyle w:val="Akapitzlist"/>
        <w:spacing w:after="0" w:line="240" w:lineRule="auto"/>
        <w:ind w:left="0"/>
        <w:jc w:val="both"/>
        <w:rPr>
          <w:rFonts w:cs="Arial"/>
          <w:lang w:bidi="lo-LA"/>
        </w:rPr>
      </w:pPr>
      <w:r w:rsidRPr="00D502D1">
        <w:rPr>
          <w:rFonts w:cs="Arial"/>
          <w:lang w:bidi="lo-LA"/>
        </w:rPr>
        <w:t xml:space="preserve">Liczba osób zatrudnionych ogółem: ……………….; w tym: osób na umowę o pracę:…….….; umowy </w:t>
      </w:r>
      <w:proofErr w:type="spellStart"/>
      <w:r w:rsidRPr="00D502D1">
        <w:rPr>
          <w:rFonts w:cs="Arial"/>
          <w:lang w:bidi="lo-LA"/>
        </w:rPr>
        <w:t>cywilno</w:t>
      </w:r>
      <w:proofErr w:type="spellEnd"/>
      <w:r w:rsidRPr="00D502D1">
        <w:rPr>
          <w:rFonts w:cs="Arial"/>
          <w:lang w:bidi="lo-LA"/>
        </w:rPr>
        <w:t xml:space="preserve"> – prawne;….…....; osób samozatrudniających się:…………………..</w:t>
      </w:r>
    </w:p>
    <w:p w:rsidR="00416784" w:rsidRPr="00743230" w:rsidRDefault="00416784" w:rsidP="00B85959">
      <w:pPr>
        <w:jc w:val="both"/>
        <w:rPr>
          <w:rFonts w:ascii="Calibri" w:hAnsi="Calibri" w:cs="Arial"/>
          <w:i/>
          <w:szCs w:val="20"/>
          <w:lang w:bidi="lo-LA"/>
        </w:rPr>
      </w:pPr>
      <w:r w:rsidRPr="00743230">
        <w:rPr>
          <w:rFonts w:ascii="Calibri" w:hAnsi="Calibri" w:cs="Arial"/>
          <w:i/>
          <w:szCs w:val="20"/>
          <w:lang w:bidi="lo-LA"/>
        </w:rPr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:rsidR="00416784" w:rsidRPr="00D502D1" w:rsidRDefault="00416784" w:rsidP="00B85959">
      <w:pPr>
        <w:jc w:val="both"/>
        <w:rPr>
          <w:rFonts w:ascii="Calibri" w:hAnsi="Calibri" w:cs="Arial"/>
          <w:b/>
          <w:i/>
          <w:szCs w:val="20"/>
          <w:lang w:bidi="lo-LA"/>
        </w:rPr>
      </w:pPr>
      <w:r w:rsidRPr="00D502D1">
        <w:rPr>
          <w:rFonts w:ascii="Calibri" w:hAnsi="Calibri" w:cs="Arial"/>
          <w:b/>
          <w:i/>
          <w:sz w:val="22"/>
          <w:szCs w:val="22"/>
          <w:lang w:bidi="lo-LA"/>
        </w:rPr>
        <w:t>Prosimy o udzielenie odpowiedzi na wszystkie pytania</w:t>
      </w:r>
      <w:r w:rsidRPr="00D502D1">
        <w:rPr>
          <w:rFonts w:ascii="Calibri" w:hAnsi="Calibri" w:cs="Arial"/>
          <w:b/>
          <w:i/>
          <w:szCs w:val="20"/>
          <w:lang w:bidi="lo-L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5276"/>
        <w:gridCol w:w="33"/>
        <w:gridCol w:w="657"/>
        <w:gridCol w:w="635"/>
        <w:gridCol w:w="2509"/>
      </w:tblGrid>
      <w:tr w:rsidR="00416784" w:rsidRPr="009A5BB1" w:rsidTr="00B00561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784" w:rsidRPr="009A5BB1" w:rsidRDefault="00416784" w:rsidP="00B85959">
            <w:pPr>
              <w:pStyle w:val="Tekstpodstawowy2"/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Lp.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PYTANIE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UWAGI</w:t>
            </w:r>
          </w:p>
        </w:tc>
      </w:tr>
      <w:tr w:rsidR="00416784" w:rsidRPr="009A5BB1" w:rsidTr="00B00561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9A5BB1" w:rsidRDefault="00416784" w:rsidP="00B85959">
            <w:pPr>
              <w:pStyle w:val="Tekstpodstawowy2"/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7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416784" w:rsidRPr="009A5BB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1.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(jeśli tak, proszę załączyć kopię certyfikatu)</w:t>
            </w:r>
          </w:p>
        </w:tc>
      </w:tr>
      <w:tr w:rsidR="00416784" w:rsidRPr="009A5BB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2.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(</w:t>
            </w:r>
            <w:r w:rsidRPr="009A5BB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>podać czasookresy szkoleń dla grup pracowników)</w:t>
            </w:r>
          </w:p>
        </w:tc>
      </w:tr>
      <w:tr w:rsidR="00416784" w:rsidRPr="009A5BB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3.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Default"/>
              <w:jc w:val="both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9A5BB1">
              <w:rPr>
                <w:rFonts w:ascii="Calibri" w:hAnsi="Calibri" w:cs="Calibri"/>
                <w:bCs/>
                <w:color w:val="auto"/>
                <w:sz w:val="20"/>
                <w:szCs w:val="20"/>
                <w:lang w:val="pl-PL"/>
              </w:rPr>
              <w:t xml:space="preserve">Czy </w:t>
            </w:r>
            <w:r w:rsidRPr="009A5BB1">
              <w:rPr>
                <w:rFonts w:ascii="Calibri" w:hAnsi="Calibri" w:cs="Calibri"/>
                <w:color w:val="auto"/>
                <w:sz w:val="20"/>
                <w:szCs w:val="20"/>
                <w:lang w:val="pl-PL" w:bidi="lo-LA"/>
              </w:rPr>
              <w:t xml:space="preserve">firma ma opracowane i wdrożone zasady </w:t>
            </w:r>
            <w:r w:rsidRPr="009A5BB1">
              <w:rPr>
                <w:rFonts w:ascii="Calibri" w:hAnsi="Calibri" w:cs="Calibri"/>
                <w:bCs/>
                <w:color w:val="auto"/>
                <w:sz w:val="20"/>
                <w:szCs w:val="20"/>
                <w:lang w:val="pl-PL"/>
              </w:rPr>
              <w:t xml:space="preserve">rejestrowania </w:t>
            </w:r>
            <w:r w:rsidRPr="009A5BB1">
              <w:rPr>
                <w:rFonts w:ascii="Calibri" w:hAnsi="Calibri" w:cs="Calibri"/>
                <w:bCs/>
                <w:color w:val="auto"/>
                <w:sz w:val="20"/>
                <w:szCs w:val="20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416784" w:rsidRPr="009A5BB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4.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/>
                <w:sz w:val="20"/>
                <w:szCs w:val="20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416784" w:rsidRPr="009A5BB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5.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/>
                <w:sz w:val="20"/>
                <w:szCs w:val="20"/>
              </w:rPr>
              <w:t>Czy firma ma opracowane instrukcje lub inne dokumenty określające zasady bezpiecznego wykonywania  planowanych prac i/lub usług?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((</w:t>
            </w:r>
            <w:r w:rsidRPr="009A5BB1">
              <w:rPr>
                <w:rFonts w:ascii="Calibri" w:hAnsi="Calibri" w:cs="Calibri"/>
                <w:b/>
                <w:i/>
                <w:iCs/>
                <w:sz w:val="20"/>
                <w:szCs w:val="20"/>
                <w:lang w:bidi="lo-LA"/>
              </w:rPr>
              <w:t>jeśli tak,</w:t>
            </w: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 xml:space="preserve"> proszę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 xml:space="preserve">na odwrocie </w:t>
            </w: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załączyć wykaz dokumentów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)</w:t>
            </w: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 xml:space="preserve"> </w:t>
            </w:r>
          </w:p>
        </w:tc>
      </w:tr>
      <w:tr w:rsidR="00416784" w:rsidRPr="009A5BB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6.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(jeśli tak, proszę wymienić kto taką kontrolę wykonuje i jaki dokument to reguluje)</w:t>
            </w:r>
          </w:p>
        </w:tc>
      </w:tr>
      <w:tr w:rsidR="00416784" w:rsidRPr="009A5BB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7.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(jeśli tak, proszę wymienić kto taką ocenę wykonuje i jaki dokument to reguluje)</w:t>
            </w:r>
          </w:p>
        </w:tc>
      </w:tr>
      <w:tr w:rsidR="00416784" w:rsidRPr="009A5BB1" w:rsidTr="00B00561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8.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7A5CCD">
              <w:rPr>
                <w:rFonts w:ascii="Calibri" w:hAnsi="Calibri" w:cs="Calibri"/>
                <w:sz w:val="20"/>
                <w:szCs w:val="20"/>
                <w:lang w:bidi="lo-LA"/>
              </w:rPr>
              <w:t>Czy firma przeprowadziła ocenę ryzyka zawodowego związanego z realizowanym zakresem prac 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>(podać metodę, załączyć informację o ryzyku)</w:t>
            </w:r>
          </w:p>
        </w:tc>
      </w:tr>
      <w:tr w:rsidR="00416784" w:rsidRPr="009A5BB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9</w:t>
            </w: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4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Czy w firmie?</w:t>
            </w:r>
          </w:p>
        </w:tc>
      </w:tr>
      <w:tr w:rsidR="00416784" w:rsidRPr="009A5BB1" w:rsidTr="00B00561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numPr>
                <w:ilvl w:val="0"/>
                <w:numId w:val="29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416784" w:rsidRPr="009A5BB1" w:rsidTr="00B00561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numPr>
                <w:ilvl w:val="0"/>
                <w:numId w:val="29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 xml:space="preserve">(osoby prawne; osoby fizyczne </w:t>
            </w:r>
          </w:p>
        </w:tc>
      </w:tr>
      <w:tr w:rsidR="00416784" w:rsidRPr="009A5BB1" w:rsidTr="00B00561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numPr>
                <w:ilvl w:val="0"/>
                <w:numId w:val="29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416784" w:rsidRPr="009A5BB1" w:rsidTr="00B00561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numPr>
                <w:ilvl w:val="0"/>
                <w:numId w:val="29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416784" w:rsidRPr="00D502D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10.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Czy w firmie 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opracowano i wdrożono zasady 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przydziału 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odzieży i obuwia roboczego oraz 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środków ochrony indywidualnej dla pracowników?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416784" w:rsidRPr="00D502D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11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Czy w firmie opracowano i 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wdrożon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o zasady 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oceny i kontroli użytkowanych przez pracowników środków ochrony indywidualnej i sprzętu ochronnego?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</w:tbl>
    <w:p w:rsidR="00416784" w:rsidRDefault="00416784" w:rsidP="00B8595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4681"/>
        <w:gridCol w:w="595"/>
        <w:gridCol w:w="33"/>
        <w:gridCol w:w="62"/>
        <w:gridCol w:w="595"/>
        <w:gridCol w:w="635"/>
        <w:gridCol w:w="2509"/>
      </w:tblGrid>
      <w:tr w:rsidR="00416784" w:rsidRPr="00D502D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12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Czy w firmie 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opracowano i 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wdrożon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>o zasady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 ewidencji, wydawania i badania narzędzi zmechanizowanych 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416784" w:rsidRPr="00D502D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13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Czy do realizacji umowy firma będzie zatrudniała podwykonawców?</w:t>
            </w:r>
            <w:r w:rsidRPr="00D502D1">
              <w:rPr>
                <w:rFonts w:ascii="Calibri" w:hAnsi="Calibri" w:cs="Calibri"/>
                <w:b/>
                <w:sz w:val="20"/>
                <w:szCs w:val="20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>(</w:t>
            </w:r>
            <w:r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 xml:space="preserve">jeżeli tak, podać </w:t>
            </w:r>
            <w:r w:rsidRPr="00D502D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>nazw</w:t>
            </w:r>
            <w:r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>ę</w:t>
            </w:r>
            <w:r w:rsidRPr="00D502D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 xml:space="preserve"> firmy, zakres prac)</w:t>
            </w:r>
          </w:p>
        </w:tc>
      </w:tr>
      <w:tr w:rsidR="00416784" w:rsidRPr="00D502D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>4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Czy do realizacji umowy firma będzie 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>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F92C5A">
              <w:rPr>
                <w:rFonts w:ascii="Calibri" w:hAnsi="Calibri" w:cs="Calibri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F92C5A">
              <w:rPr>
                <w:rFonts w:ascii="Calibri" w:hAnsi="Calibri" w:cs="Calibri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416784" w:rsidRPr="00D502D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lastRenderedPageBreak/>
              <w:t>15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416784" w:rsidRPr="00D502D1" w:rsidTr="00B00561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784" w:rsidRPr="00D502D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B85959">
            <w:pPr>
              <w:pStyle w:val="Tekstpodstawowy2"/>
              <w:numPr>
                <w:ilvl w:val="0"/>
                <w:numId w:val="3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784" w:rsidRPr="00D502D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416784" w:rsidRPr="00D502D1" w:rsidTr="00B00561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84" w:rsidRPr="00D502D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B85959">
            <w:pPr>
              <w:pStyle w:val="Tekstpodstawowy2"/>
              <w:numPr>
                <w:ilvl w:val="0"/>
                <w:numId w:val="3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416784" w:rsidRPr="00D502D1" w:rsidTr="00B00561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84" w:rsidRPr="00D502D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B85959">
            <w:pPr>
              <w:pStyle w:val="Tekstpodstawowy2"/>
              <w:numPr>
                <w:ilvl w:val="0"/>
                <w:numId w:val="3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416784" w:rsidRPr="00D502D1" w:rsidTr="00B00561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:rsidR="00416784" w:rsidRPr="00D502D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Planowany sposób zabezpieczenia pomieszczeń </w:t>
            </w:r>
            <w:proofErr w:type="spellStart"/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higieniczno</w:t>
            </w:r>
            <w:proofErr w:type="spellEnd"/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416784" w:rsidRPr="009A5BB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17</w:t>
            </w: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Cs w:val="20"/>
                <w:lang w:bidi="lo-LA"/>
              </w:rPr>
              <w:t xml:space="preserve">Czy firma oszacowała wszelkie koszty </w:t>
            </w:r>
            <w:r w:rsidRPr="009A5BB1">
              <w:rPr>
                <w:rFonts w:ascii="Calibri" w:eastAsia="SkanskaSansPro-Regular" w:hAnsi="Calibri" w:cs="Calibri"/>
                <w:szCs w:val="20"/>
                <w:lang w:eastAsia="en-US"/>
              </w:rPr>
              <w:t>związane ze spełnieniem wymagań w zakresie bezpieczeństwa i higieny pracy</w:t>
            </w:r>
            <w:r w:rsidRPr="009A5BB1">
              <w:rPr>
                <w:rFonts w:ascii="Calibri" w:hAnsi="Calibri" w:cs="Calibri"/>
                <w:szCs w:val="20"/>
                <w:lang w:bidi="lo-LA"/>
              </w:rPr>
              <w:t xml:space="preserve"> podczas realizacji prac będących przedmiotem umowy 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416784" w:rsidRPr="009A5BB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18</w:t>
            </w: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Cs w:val="20"/>
                <w:lang w:bidi="lo-LA"/>
              </w:rPr>
              <w:t xml:space="preserve">Czy koszty o których mowa w pkt. 9. znajdują odzwierciedlenie </w:t>
            </w:r>
            <w:r w:rsidRPr="009A5BB1">
              <w:rPr>
                <w:rFonts w:ascii="Calibri" w:eastAsia="SkanskaSansPro-Regular" w:hAnsi="Calibri" w:cs="Calibri"/>
                <w:szCs w:val="20"/>
                <w:lang w:eastAsia="en-US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</w:tbl>
    <w:p w:rsidR="00416784" w:rsidRDefault="00416784" w:rsidP="00B85959">
      <w:pPr>
        <w:rPr>
          <w:rFonts w:ascii="Calibri" w:hAnsi="Calibri" w:cs="Arial"/>
          <w:szCs w:val="20"/>
        </w:rPr>
      </w:pPr>
    </w:p>
    <w:p w:rsidR="00416784" w:rsidRDefault="00416784" w:rsidP="00B85959">
      <w:pPr>
        <w:rPr>
          <w:rFonts w:ascii="Calibri" w:hAnsi="Calibri" w:cs="Arial"/>
          <w:i/>
          <w:szCs w:val="20"/>
        </w:rPr>
      </w:pPr>
      <w:r w:rsidRPr="00D502D1">
        <w:rPr>
          <w:rFonts w:ascii="Calibri" w:hAnsi="Calibri" w:cs="Arial"/>
          <w:szCs w:val="20"/>
        </w:rPr>
        <w:t>*</w:t>
      </w:r>
      <w:r w:rsidRPr="00D502D1">
        <w:rPr>
          <w:rFonts w:ascii="Calibri" w:hAnsi="Calibri" w:cs="Arial"/>
          <w:i/>
          <w:szCs w:val="20"/>
        </w:rPr>
        <w:t xml:space="preserve">W przypadku odpowiedzi </w:t>
      </w:r>
      <w:r w:rsidRPr="00D502D1">
        <w:rPr>
          <w:rFonts w:ascii="Calibri" w:hAnsi="Calibri" w:cs="Arial"/>
          <w:b/>
          <w:i/>
          <w:szCs w:val="20"/>
        </w:rPr>
        <w:t>TAK</w:t>
      </w:r>
      <w:r w:rsidRPr="00D502D1">
        <w:rPr>
          <w:rFonts w:ascii="Calibri" w:hAnsi="Calibri" w:cs="Arial"/>
          <w:i/>
          <w:szCs w:val="20"/>
        </w:rPr>
        <w:t xml:space="preserve"> Wykonawca zobowiązany jest uzyskać i dołączyć kwestionariusze od podwykonawców</w:t>
      </w:r>
    </w:p>
    <w:p w:rsidR="00416784" w:rsidRDefault="00416784" w:rsidP="00B85959">
      <w:pPr>
        <w:rPr>
          <w:rFonts w:ascii="Calibri" w:hAnsi="Calibri" w:cs="Arial"/>
          <w:i/>
          <w:szCs w:val="20"/>
        </w:rPr>
      </w:pP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0"/>
        <w:gridCol w:w="353"/>
        <w:gridCol w:w="443"/>
        <w:gridCol w:w="385"/>
        <w:gridCol w:w="412"/>
        <w:gridCol w:w="412"/>
        <w:gridCol w:w="378"/>
        <w:gridCol w:w="445"/>
        <w:gridCol w:w="349"/>
      </w:tblGrid>
      <w:tr w:rsidR="00416784" w:rsidRPr="00072526" w:rsidTr="00B00561">
        <w:trPr>
          <w:trHeight w:val="501"/>
        </w:trPr>
        <w:tc>
          <w:tcPr>
            <w:tcW w:w="3351" w:type="pct"/>
          </w:tcPr>
          <w:p w:rsidR="00416784" w:rsidRPr="00072526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b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b/>
                <w:sz w:val="20"/>
                <w:szCs w:val="20"/>
                <w:lang w:bidi="lo-LA"/>
              </w:rPr>
              <w:t xml:space="preserve">Dane dotyczące wypadków przy pracy ( </w:t>
            </w: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413" w:type="pct"/>
            <w:gridSpan w:val="2"/>
          </w:tcPr>
          <w:p w:rsidR="00416784" w:rsidRPr="00072526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20..</w:t>
            </w:r>
          </w:p>
        </w:tc>
        <w:tc>
          <w:tcPr>
            <w:tcW w:w="414" w:type="pct"/>
            <w:gridSpan w:val="2"/>
          </w:tcPr>
          <w:p w:rsidR="00416784" w:rsidRPr="00072526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20..</w:t>
            </w:r>
          </w:p>
        </w:tc>
        <w:tc>
          <w:tcPr>
            <w:tcW w:w="410" w:type="pct"/>
            <w:gridSpan w:val="2"/>
          </w:tcPr>
          <w:p w:rsidR="00416784" w:rsidRPr="00072526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20..</w:t>
            </w:r>
          </w:p>
        </w:tc>
        <w:tc>
          <w:tcPr>
            <w:tcW w:w="412" w:type="pct"/>
            <w:gridSpan w:val="2"/>
          </w:tcPr>
          <w:p w:rsidR="00416784" w:rsidRPr="00072526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20..***</w:t>
            </w:r>
          </w:p>
        </w:tc>
      </w:tr>
      <w:tr w:rsidR="00416784" w:rsidRPr="00072526" w:rsidTr="00B00561">
        <w:tc>
          <w:tcPr>
            <w:tcW w:w="3351" w:type="pct"/>
          </w:tcPr>
          <w:p w:rsidR="00416784" w:rsidRPr="00072526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Liczba wypadków przy pracy pracowników*</w:t>
            </w:r>
          </w:p>
        </w:tc>
        <w:tc>
          <w:tcPr>
            <w:tcW w:w="413" w:type="pct"/>
            <w:gridSpan w:val="2"/>
          </w:tcPr>
          <w:p w:rsidR="00416784" w:rsidRPr="00072526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072526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072526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072526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416784" w:rsidRPr="00072526" w:rsidTr="00B00561">
        <w:tc>
          <w:tcPr>
            <w:tcW w:w="3351" w:type="pct"/>
          </w:tcPr>
          <w:p w:rsidR="00416784" w:rsidRPr="00072526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Liczba dni absencji wskutek wypadku *</w:t>
            </w:r>
          </w:p>
        </w:tc>
        <w:tc>
          <w:tcPr>
            <w:tcW w:w="413" w:type="pct"/>
            <w:gridSpan w:val="2"/>
          </w:tcPr>
          <w:p w:rsidR="00416784" w:rsidRPr="00072526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072526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072526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072526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416784" w:rsidRPr="00072526" w:rsidTr="00B00561">
        <w:tc>
          <w:tcPr>
            <w:tcW w:w="3351" w:type="pct"/>
          </w:tcPr>
          <w:p w:rsidR="00416784" w:rsidRPr="00072526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 xml:space="preserve">Wskaźnik częstości wypadków </w:t>
            </w:r>
            <w:r w:rsidRPr="00072526">
              <w:rPr>
                <w:rFonts w:ascii="Calibri" w:hAnsi="Calibri" w:cs="Arial"/>
                <w:b/>
                <w:sz w:val="20"/>
                <w:szCs w:val="20"/>
                <w:lang w:bidi="lo-LA"/>
              </w:rPr>
              <w:t>(FR)*</w:t>
            </w:r>
          </w:p>
        </w:tc>
        <w:tc>
          <w:tcPr>
            <w:tcW w:w="413" w:type="pct"/>
            <w:gridSpan w:val="2"/>
          </w:tcPr>
          <w:p w:rsidR="00416784" w:rsidRPr="00072526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072526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072526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072526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416784" w:rsidRPr="00072526" w:rsidTr="00B00561">
        <w:tc>
          <w:tcPr>
            <w:tcW w:w="3351" w:type="pct"/>
          </w:tcPr>
          <w:p w:rsidR="00416784" w:rsidRPr="00072526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 xml:space="preserve">Wskaźnik ciężkości wypadków </w:t>
            </w:r>
            <w:r w:rsidRPr="00072526">
              <w:rPr>
                <w:rFonts w:ascii="Calibri" w:hAnsi="Calibri" w:cs="Arial"/>
                <w:b/>
                <w:sz w:val="20"/>
                <w:szCs w:val="20"/>
                <w:lang w:bidi="lo-LA"/>
              </w:rPr>
              <w:t>(SR)*</w:t>
            </w:r>
          </w:p>
        </w:tc>
        <w:tc>
          <w:tcPr>
            <w:tcW w:w="413" w:type="pct"/>
            <w:gridSpan w:val="2"/>
          </w:tcPr>
          <w:p w:rsidR="00416784" w:rsidRPr="00072526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072526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072526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072526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416784" w:rsidRPr="00072526" w:rsidTr="00B00561">
        <w:trPr>
          <w:trHeight w:val="533"/>
        </w:trPr>
        <w:tc>
          <w:tcPr>
            <w:tcW w:w="3351" w:type="pct"/>
          </w:tcPr>
          <w:p w:rsidR="00416784" w:rsidRPr="00072526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413" w:type="pct"/>
            <w:gridSpan w:val="2"/>
          </w:tcPr>
          <w:p w:rsidR="00416784" w:rsidRPr="00072526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072526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072526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072526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416784" w:rsidRPr="00072526" w:rsidTr="00B00561">
        <w:trPr>
          <w:trHeight w:val="295"/>
        </w:trPr>
        <w:tc>
          <w:tcPr>
            <w:tcW w:w="3351" w:type="pct"/>
          </w:tcPr>
          <w:p w:rsidR="00416784" w:rsidRPr="00072526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Liczba wypadków przy pracy podwykonawców*</w:t>
            </w:r>
          </w:p>
        </w:tc>
        <w:tc>
          <w:tcPr>
            <w:tcW w:w="413" w:type="pct"/>
            <w:gridSpan w:val="2"/>
          </w:tcPr>
          <w:p w:rsidR="00416784" w:rsidRPr="00072526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072526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072526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072526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416784" w:rsidRPr="00072526" w:rsidTr="00B00561">
        <w:trPr>
          <w:trHeight w:val="245"/>
        </w:trPr>
        <w:tc>
          <w:tcPr>
            <w:tcW w:w="3351" w:type="pct"/>
          </w:tcPr>
          <w:p w:rsidR="00416784" w:rsidRPr="00072526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Liczba wypadków śmiertelnych (w firmie) u (podwykonawców)*</w:t>
            </w:r>
          </w:p>
        </w:tc>
        <w:tc>
          <w:tcPr>
            <w:tcW w:w="183" w:type="pct"/>
          </w:tcPr>
          <w:p w:rsidR="00416784" w:rsidRPr="00072526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229" w:type="pct"/>
          </w:tcPr>
          <w:p w:rsidR="00416784" w:rsidRPr="00072526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200" w:type="pct"/>
          </w:tcPr>
          <w:p w:rsidR="00416784" w:rsidRPr="00072526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214" w:type="pct"/>
          </w:tcPr>
          <w:p w:rsidR="00416784" w:rsidRPr="00072526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214" w:type="pct"/>
          </w:tcPr>
          <w:p w:rsidR="00416784" w:rsidRPr="00072526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196" w:type="pct"/>
          </w:tcPr>
          <w:p w:rsidR="00416784" w:rsidRPr="00072526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231" w:type="pct"/>
          </w:tcPr>
          <w:p w:rsidR="00416784" w:rsidRPr="00072526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181" w:type="pct"/>
          </w:tcPr>
          <w:p w:rsidR="00416784" w:rsidRPr="00072526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</w:tbl>
    <w:p w:rsidR="00416784" w:rsidRPr="00892E9F" w:rsidRDefault="00416784" w:rsidP="00B85959">
      <w:pPr>
        <w:jc w:val="both"/>
        <w:rPr>
          <w:rFonts w:ascii="Calibri" w:hAnsi="Calibri" w:cs="Arial"/>
          <w:b/>
          <w:i/>
          <w:szCs w:val="20"/>
        </w:rPr>
      </w:pPr>
      <w:r w:rsidRPr="00DA4604">
        <w:rPr>
          <w:rFonts w:ascii="Calibri" w:hAnsi="Calibri" w:cs="Arial"/>
          <w:i/>
          <w:szCs w:val="20"/>
        </w:rPr>
        <w:t>*</w:t>
      </w:r>
      <w:r>
        <w:rPr>
          <w:rFonts w:ascii="Calibri" w:hAnsi="Calibri" w:cs="Arial"/>
          <w:i/>
          <w:szCs w:val="20"/>
        </w:rPr>
        <w:t xml:space="preserve"> </w:t>
      </w:r>
      <w:r w:rsidRPr="00DA4604">
        <w:rPr>
          <w:rFonts w:ascii="Calibri" w:hAnsi="Calibri" w:cs="Arial"/>
          <w:i/>
          <w:szCs w:val="20"/>
        </w:rPr>
        <w:t xml:space="preserve">Dotyczy </w:t>
      </w:r>
      <w:r w:rsidRPr="00892E9F">
        <w:rPr>
          <w:rFonts w:ascii="Calibri" w:hAnsi="Calibri" w:cs="Arial"/>
          <w:b/>
          <w:i/>
          <w:szCs w:val="20"/>
        </w:rPr>
        <w:t>Z-7 Kwestionariusz bezpieczeństwa i higieny pracy dla Wykonawców</w:t>
      </w:r>
    </w:p>
    <w:p w:rsidR="00416784" w:rsidRDefault="00416784" w:rsidP="00B85959">
      <w:pPr>
        <w:pStyle w:val="Tekstpodstawowy2"/>
        <w:tabs>
          <w:tab w:val="left" w:pos="284"/>
          <w:tab w:val="left" w:pos="567"/>
        </w:tabs>
        <w:spacing w:after="0" w:line="240" w:lineRule="auto"/>
        <w:jc w:val="both"/>
        <w:rPr>
          <w:rFonts w:ascii="Calibri" w:hAnsi="Calibri" w:cs="Arial"/>
          <w:i/>
          <w:sz w:val="20"/>
          <w:szCs w:val="20"/>
          <w:lang w:bidi="lo-LA"/>
        </w:rPr>
      </w:pPr>
      <w:r w:rsidRPr="00D502D1">
        <w:rPr>
          <w:rFonts w:ascii="Calibri" w:hAnsi="Calibri" w:cs="Arial"/>
          <w:sz w:val="20"/>
          <w:szCs w:val="20"/>
          <w:lang w:bidi="lo-LA"/>
        </w:rPr>
        <w:t>**</w:t>
      </w:r>
      <w:r>
        <w:rPr>
          <w:rFonts w:ascii="Calibri" w:hAnsi="Calibri" w:cs="Arial"/>
          <w:sz w:val="20"/>
          <w:szCs w:val="20"/>
          <w:lang w:bidi="lo-LA"/>
        </w:rPr>
        <w:t>*</w:t>
      </w:r>
      <w:r w:rsidRPr="00D502D1">
        <w:rPr>
          <w:rFonts w:ascii="Calibri" w:hAnsi="Calibri" w:cs="Arial"/>
          <w:sz w:val="20"/>
          <w:szCs w:val="20"/>
          <w:lang w:bidi="lo-LA"/>
        </w:rPr>
        <w:t xml:space="preserve"> </w:t>
      </w:r>
      <w:r>
        <w:rPr>
          <w:rFonts w:ascii="Calibri" w:hAnsi="Calibri" w:cs="Arial"/>
          <w:i/>
          <w:sz w:val="20"/>
          <w:szCs w:val="20"/>
          <w:lang w:bidi="lo-LA"/>
        </w:rPr>
        <w:t>Z</w:t>
      </w:r>
      <w:r w:rsidRPr="00D502D1">
        <w:rPr>
          <w:rFonts w:ascii="Calibri" w:hAnsi="Calibri" w:cs="Arial"/>
          <w:i/>
          <w:sz w:val="20"/>
          <w:szCs w:val="20"/>
          <w:lang w:bidi="lo-LA"/>
        </w:rPr>
        <w:t>a okres do dnia złożenia kwestionariusza</w:t>
      </w:r>
    </w:p>
    <w:p w:rsidR="00416784" w:rsidRPr="009A5BB1" w:rsidRDefault="00416784" w:rsidP="00B85959">
      <w:pPr>
        <w:pStyle w:val="Tekstpodstawowy2"/>
        <w:tabs>
          <w:tab w:val="left" w:pos="284"/>
          <w:tab w:val="left" w:pos="567"/>
        </w:tabs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9A5BB1">
        <w:rPr>
          <w:rFonts w:ascii="Calibri" w:hAnsi="Calibri" w:cs="Arial"/>
          <w:sz w:val="20"/>
          <w:szCs w:val="20"/>
        </w:rPr>
        <w:t xml:space="preserve">Wyrażam zgodę na przeprowadzenie audytu sprawdzającego przez upoważnionych pracowników Elektrowni </w:t>
      </w:r>
      <w:r w:rsidRPr="009A5BB1">
        <w:rPr>
          <w:rFonts w:ascii="Calibri" w:hAnsi="Calibri" w:cs="Arial"/>
          <w:sz w:val="20"/>
          <w:szCs w:val="20"/>
        </w:rPr>
        <w:br/>
        <w:t>w celu potwierdzenia danych, o których mowa w kwestionariuszu.*</w:t>
      </w:r>
    </w:p>
    <w:p w:rsidR="00416784" w:rsidRDefault="00416784" w:rsidP="00416784">
      <w:pPr>
        <w:spacing w:before="120"/>
        <w:ind w:left="3540" w:firstLine="708"/>
        <w:contextualSpacing/>
        <w:jc w:val="both"/>
        <w:rPr>
          <w:rFonts w:ascii="Calibri" w:hAnsi="Calibri" w:cs="Calibri"/>
          <w:color w:val="000000"/>
          <w:szCs w:val="20"/>
        </w:rPr>
      </w:pPr>
      <w:r w:rsidRPr="000C79A2">
        <w:rPr>
          <w:rFonts w:ascii="Calibri" w:hAnsi="Calibri" w:cs="Calibri"/>
          <w:color w:val="000000"/>
          <w:szCs w:val="20"/>
        </w:rPr>
        <w:t xml:space="preserve">Za zgodność danych zawartych w </w:t>
      </w:r>
      <w:r>
        <w:rPr>
          <w:rFonts w:ascii="Calibri" w:hAnsi="Calibri" w:cs="Calibri"/>
          <w:color w:val="000000"/>
          <w:szCs w:val="20"/>
        </w:rPr>
        <w:t>Karcie/Kwestionariuszu</w:t>
      </w:r>
    </w:p>
    <w:p w:rsidR="00416784" w:rsidRPr="000C79A2" w:rsidRDefault="00416784" w:rsidP="00416784">
      <w:pPr>
        <w:spacing w:before="120"/>
        <w:ind w:left="3540" w:firstLine="708"/>
        <w:contextualSpacing/>
        <w:jc w:val="both"/>
        <w:rPr>
          <w:rFonts w:ascii="Calibri" w:hAnsi="Calibri" w:cs="Calibri"/>
          <w:color w:val="000000"/>
          <w:szCs w:val="20"/>
        </w:rPr>
      </w:pPr>
    </w:p>
    <w:p w:rsidR="00416784" w:rsidRPr="00C70E2A" w:rsidRDefault="00416784" w:rsidP="00416784">
      <w:pPr>
        <w:ind w:left="3540" w:firstLine="708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</w:t>
      </w:r>
      <w:r w:rsidRPr="00C70E2A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</w:t>
      </w:r>
    </w:p>
    <w:p w:rsidR="00416784" w:rsidRDefault="00416784" w:rsidP="00416784">
      <w:pPr>
        <w:spacing w:line="360" w:lineRule="auto"/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C70E2A">
        <w:rPr>
          <w:rFonts w:ascii="Calibri" w:hAnsi="Calibri" w:cs="Calibri"/>
          <w:color w:val="000000"/>
          <w:sz w:val="18"/>
          <w:szCs w:val="18"/>
        </w:rPr>
        <w:t>Data, podpis Pracodawcy lub osoby przez niego upoważnione</w:t>
      </w:r>
      <w:r>
        <w:rPr>
          <w:rFonts w:ascii="Calibri" w:hAnsi="Calibri" w:cs="Calibri"/>
          <w:color w:val="000000"/>
          <w:sz w:val="18"/>
          <w:szCs w:val="18"/>
        </w:rPr>
        <w:t>j</w:t>
      </w:r>
    </w:p>
    <w:p w:rsidR="00416784" w:rsidRDefault="00416784" w:rsidP="00416784">
      <w:pPr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</w:p>
    <w:p w:rsidR="00416784" w:rsidRPr="00D363B5" w:rsidRDefault="00416784" w:rsidP="00416784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FR 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wypadków przy pracy(w tym śmiertelnych) x 1 000 000 / ogóln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ę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przepracowanych godzin ryzyka;</w:t>
      </w:r>
    </w:p>
    <w:p w:rsidR="00416784" w:rsidRPr="00D363B5" w:rsidRDefault="00416784" w:rsidP="00416784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SR 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dni absencji chorobowej spowodowanej wypadkami x 1000 /ogóln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przepracowanych godzin ryzyka;</w:t>
      </w:r>
    </w:p>
    <w:p w:rsidR="00416784" w:rsidRPr="00D363B5" w:rsidRDefault="00416784" w:rsidP="00416784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Liczba godzin ryzyka: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godzin, w tym godzin nadliczbowych przepracowanych przez pracowników zatrudnionych na podstawie umowy o prac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ę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na czas okre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>ś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lony i nieokre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>ś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lony;</w:t>
      </w:r>
    </w:p>
    <w:p w:rsidR="00416784" w:rsidRDefault="00416784" w:rsidP="00416784">
      <w:pPr>
        <w:rPr>
          <w:rFonts w:ascii="Calibri" w:hAnsi="Calibri" w:cs="Arial"/>
          <w:i/>
          <w:szCs w:val="20"/>
        </w:rPr>
      </w:pPr>
    </w:p>
    <w:p w:rsidR="00416784" w:rsidRDefault="00416784" w:rsidP="00416784">
      <w:pPr>
        <w:rPr>
          <w:rFonts w:ascii="Calibri" w:hAnsi="Calibri" w:cs="Arial"/>
          <w:i/>
          <w:szCs w:val="20"/>
        </w:rPr>
      </w:pPr>
    </w:p>
    <w:p w:rsidR="00E43683" w:rsidRDefault="00E43683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B85959" w:rsidRDefault="00B8595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B85959" w:rsidRDefault="00B8595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B85959" w:rsidRDefault="00B8595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B85959" w:rsidRDefault="00B8595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B85959" w:rsidRDefault="00B8595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B85959" w:rsidRDefault="00B8595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B85959" w:rsidRDefault="00B8595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B85959" w:rsidRDefault="00B8595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B85959" w:rsidRDefault="00B8595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B85959" w:rsidRDefault="00B8595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B85959" w:rsidRDefault="00B8595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B85959" w:rsidRDefault="00B8595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B85959" w:rsidRDefault="00B8595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B85959" w:rsidRDefault="00B8595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B85959" w:rsidRDefault="00B8595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B85959" w:rsidRDefault="00B8595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B85959" w:rsidRDefault="00B8595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B85959" w:rsidRDefault="00B8595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B85959" w:rsidRDefault="00B8595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B85959" w:rsidRDefault="00B8595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B85959" w:rsidRDefault="00B8595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A842EC" w:rsidRPr="00EC7AB4" w:rsidRDefault="00FB0F40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</w:rPr>
      </w:pPr>
      <w:r w:rsidRPr="00EC7AB4">
        <w:rPr>
          <w:rFonts w:asciiTheme="minorHAnsi" w:hAnsiTheme="minorHAnsi" w:cs="Arial"/>
          <w:b/>
        </w:rPr>
        <w:t xml:space="preserve">Załącznik nr </w:t>
      </w:r>
      <w:r w:rsidR="00E43683">
        <w:rPr>
          <w:rFonts w:asciiTheme="minorHAnsi" w:hAnsiTheme="minorHAnsi" w:cs="Arial"/>
          <w:b/>
        </w:rPr>
        <w:t>2</w:t>
      </w:r>
      <w:r w:rsidR="00DD4B55" w:rsidRPr="00DD4B55">
        <w:rPr>
          <w:rFonts w:asciiTheme="minorHAnsi" w:hAnsiTheme="minorHAnsi" w:cs="Arial"/>
          <w:b/>
        </w:rPr>
        <w:t xml:space="preserve"> </w:t>
      </w:r>
      <w:r w:rsidR="00ED6D8F">
        <w:rPr>
          <w:rFonts w:asciiTheme="minorHAnsi" w:hAnsiTheme="minorHAnsi" w:cs="Arial"/>
          <w:b/>
        </w:rPr>
        <w:t>do  ogłoszenia</w:t>
      </w:r>
    </w:p>
    <w:p w:rsidR="00FB0F40" w:rsidRPr="00EC7AB4" w:rsidRDefault="00FB0F40" w:rsidP="00FB0F40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b/>
        </w:rPr>
      </w:pPr>
      <w:r w:rsidRPr="00EC7AB4">
        <w:rPr>
          <w:rFonts w:asciiTheme="minorHAnsi" w:hAnsiTheme="minorHAnsi" w:cs="Arial"/>
          <w:b/>
        </w:rPr>
        <w:t>FORMULARZ OFERTY</w:t>
      </w:r>
    </w:p>
    <w:p w:rsidR="00BD6A5B" w:rsidRPr="00EC7AB4" w:rsidRDefault="00BD6A5B" w:rsidP="00DD7C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sz w:val="22"/>
          <w:szCs w:val="22"/>
        </w:rPr>
      </w:pPr>
      <w:r w:rsidRPr="00EC7AB4">
        <w:rPr>
          <w:rFonts w:asciiTheme="minorHAnsi" w:eastAsia="Tahoma,Bold" w:hAnsiTheme="minorHAnsi" w:cs="Tahoma,Bold"/>
          <w:b/>
          <w:bCs/>
          <w:sz w:val="22"/>
          <w:szCs w:val="22"/>
        </w:rPr>
        <w:t>Dane dotyczące oferenta:</w:t>
      </w:r>
    </w:p>
    <w:p w:rsidR="00BD6A5B" w:rsidRPr="00EC7AB4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EC7AB4">
        <w:rPr>
          <w:rFonts w:asciiTheme="minorHAnsi" w:eastAsia="Tahoma,Bold" w:hAnsiTheme="minorHAnsi" w:cs="Tahoma"/>
          <w:sz w:val="22"/>
          <w:szCs w:val="22"/>
        </w:rPr>
        <w:t>Nazwa ....................................................................................................................</w:t>
      </w:r>
    </w:p>
    <w:p w:rsidR="00BD6A5B" w:rsidRPr="00EC7AB4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EC7AB4">
        <w:rPr>
          <w:rFonts w:asciiTheme="minorHAnsi" w:eastAsia="Tahoma,Bold" w:hAnsiTheme="minorHAnsi" w:cs="Tahoma"/>
          <w:sz w:val="22"/>
          <w:szCs w:val="22"/>
        </w:rPr>
        <w:t>Siedziba .................................................................................................................</w:t>
      </w:r>
    </w:p>
    <w:p w:rsidR="00BD6A5B" w:rsidRPr="00EC7AB4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EC7AB4">
        <w:rPr>
          <w:rFonts w:asciiTheme="minorHAnsi" w:eastAsia="Tahoma,Bold" w:hAnsiTheme="minorHAnsi" w:cs="Tahoma"/>
          <w:sz w:val="22"/>
          <w:szCs w:val="22"/>
        </w:rPr>
        <w:t>Nr telefonu/faksu ....................................................................................................</w:t>
      </w:r>
    </w:p>
    <w:p w:rsidR="00BD6A5B" w:rsidRPr="00EC7AB4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EC7AB4">
        <w:rPr>
          <w:rFonts w:asciiTheme="minorHAnsi" w:eastAsia="Tahoma,Bold" w:hAnsiTheme="minorHAnsi" w:cs="Tahoma"/>
          <w:sz w:val="22"/>
          <w:szCs w:val="22"/>
        </w:rPr>
        <w:t>nr NIP.....................................................................................................................</w:t>
      </w:r>
    </w:p>
    <w:p w:rsidR="00BD6A5B" w:rsidRPr="00EC7AB4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EC7AB4">
        <w:rPr>
          <w:rFonts w:asciiTheme="minorHAnsi" w:eastAsia="Tahoma,Bold" w:hAnsiTheme="minorHAnsi" w:cs="Tahoma"/>
          <w:sz w:val="22"/>
          <w:szCs w:val="22"/>
        </w:rPr>
        <w:t>adres e-mail: …………………………………………………………………………</w:t>
      </w:r>
    </w:p>
    <w:p w:rsidR="00BD6A5B" w:rsidRPr="00EC7AB4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EC7AB4">
        <w:rPr>
          <w:rFonts w:asciiTheme="minorHAnsi" w:eastAsia="Tahoma,Bold" w:hAnsiTheme="minorHAnsi" w:cs="Tahoma"/>
          <w:sz w:val="22"/>
          <w:szCs w:val="22"/>
        </w:rPr>
        <w:t>osoba do kontaktu .................................... nr tel. .............................. e-mail. ...............................</w:t>
      </w:r>
    </w:p>
    <w:p w:rsidR="00FB0F40" w:rsidRPr="00EC7AB4" w:rsidRDefault="00FB0F40" w:rsidP="00BD6A5B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</w:rPr>
      </w:pPr>
    </w:p>
    <w:p w:rsidR="00FB0F40" w:rsidRPr="004A715D" w:rsidRDefault="00FB0F40" w:rsidP="004A715D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4A715D">
        <w:rPr>
          <w:rFonts w:asciiTheme="minorHAnsi" w:eastAsia="Tahoma,Bold" w:hAnsiTheme="minorHAnsi" w:cs="Tahoma,Bold"/>
          <w:b/>
          <w:bCs/>
          <w:sz w:val="22"/>
          <w:szCs w:val="22"/>
        </w:rPr>
        <w:t>NINIEJSZYM SKŁADAMY</w:t>
      </w:r>
      <w:r w:rsidR="00BD6A5B" w:rsidRPr="004A715D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 OFERTĘ na </w:t>
      </w:r>
      <w:r w:rsidR="00C13784" w:rsidRPr="004A715D">
        <w:rPr>
          <w:rFonts w:asciiTheme="minorHAnsi" w:hAnsiTheme="minorHAnsi" w:cs="Arial"/>
          <w:b/>
          <w:sz w:val="22"/>
          <w:szCs w:val="22"/>
        </w:rPr>
        <w:t>wykonanie</w:t>
      </w:r>
      <w:r w:rsidR="004A715D" w:rsidRPr="004A715D">
        <w:rPr>
          <w:rFonts w:asciiTheme="minorHAnsi" w:hAnsiTheme="minorHAnsi" w:cs="Arial"/>
          <w:b/>
          <w:bCs/>
          <w:sz w:val="22"/>
          <w:szCs w:val="22"/>
        </w:rPr>
        <w:t xml:space="preserve">  modernizacji </w:t>
      </w:r>
      <w:r w:rsidR="004F08C2">
        <w:rPr>
          <w:rFonts w:asciiTheme="minorHAnsi" w:hAnsiTheme="minorHAnsi" w:cs="Arial"/>
          <w:b/>
          <w:bCs/>
          <w:sz w:val="22"/>
          <w:szCs w:val="22"/>
        </w:rPr>
        <w:t>linii światłowodowej do połączenia wagi kolejowej</w:t>
      </w:r>
      <w:r w:rsidR="004F08C2" w:rsidRPr="004A715D">
        <w:rPr>
          <w:rFonts w:asciiTheme="minorHAnsi" w:hAnsiTheme="minorHAnsi"/>
          <w:b/>
          <w:sz w:val="22"/>
          <w:szCs w:val="22"/>
        </w:rPr>
        <w:t xml:space="preserve"> </w:t>
      </w:r>
      <w:r w:rsidR="00BD6A5B" w:rsidRPr="004A715D">
        <w:rPr>
          <w:rFonts w:asciiTheme="minorHAnsi" w:hAnsiTheme="minorHAnsi"/>
          <w:b/>
          <w:sz w:val="22"/>
          <w:szCs w:val="22"/>
        </w:rPr>
        <w:t>dla Enea Połaniec S.A.</w:t>
      </w:r>
    </w:p>
    <w:p w:rsidR="00BD6A5B" w:rsidRPr="00EC7AB4" w:rsidRDefault="00BD6A5B" w:rsidP="00BD6A5B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</w:p>
    <w:p w:rsidR="00FB0F40" w:rsidRPr="00EC7AB4" w:rsidRDefault="00FB0F40" w:rsidP="00DD7C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EC7AB4">
        <w:rPr>
          <w:rFonts w:asciiTheme="minorHAnsi" w:eastAsia="Tahoma,Bold" w:hAnsiTheme="minorHAnsi" w:cs="Tahoma,Bold"/>
          <w:b/>
          <w:bCs/>
          <w:sz w:val="22"/>
          <w:szCs w:val="22"/>
        </w:rPr>
        <w:t>OŚWIADCZAMY</w:t>
      </w:r>
      <w:r w:rsidRPr="00EC7AB4">
        <w:rPr>
          <w:rFonts w:asciiTheme="minorHAnsi" w:eastAsia="Tahoma,Bold" w:hAnsiTheme="minorHAnsi" w:cs="Tahoma"/>
          <w:sz w:val="22"/>
          <w:szCs w:val="22"/>
        </w:rPr>
        <w:t xml:space="preserve">, że zapoznaliśmy się z </w:t>
      </w:r>
      <w:r w:rsidR="00BF5304" w:rsidRPr="00EC7AB4">
        <w:rPr>
          <w:rFonts w:asciiTheme="minorHAnsi" w:eastAsia="Tahoma,Bold" w:hAnsiTheme="minorHAnsi" w:cs="Tahoma"/>
          <w:sz w:val="22"/>
          <w:szCs w:val="22"/>
        </w:rPr>
        <w:t xml:space="preserve">zapytaniem   ofertowym </w:t>
      </w:r>
      <w:r w:rsidRPr="00EC7AB4">
        <w:rPr>
          <w:rFonts w:asciiTheme="minorHAnsi" w:eastAsia="Tahoma,Bold" w:hAnsiTheme="minorHAnsi" w:cs="Tahoma"/>
          <w:sz w:val="22"/>
          <w:szCs w:val="22"/>
        </w:rPr>
        <w:t xml:space="preserve"> oraz uznajemy się za związanych określonymi w nim postanowieniami i zasadami postępowania.</w:t>
      </w:r>
    </w:p>
    <w:p w:rsidR="00FB0F40" w:rsidRPr="00EC7AB4" w:rsidRDefault="00FB0F40" w:rsidP="00DD7C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C7AB4">
        <w:rPr>
          <w:rFonts w:asciiTheme="minorHAnsi" w:eastAsia="Tahoma,Bold" w:hAnsiTheme="minorHAnsi" w:cs="Tahoma,Bold"/>
          <w:b/>
          <w:bCs/>
          <w:sz w:val="22"/>
          <w:szCs w:val="22"/>
        </w:rPr>
        <w:t>NINIEJSZYM SKŁADAMY</w:t>
      </w:r>
      <w:r w:rsidRPr="00EC7AB4">
        <w:rPr>
          <w:rFonts w:asciiTheme="minorHAnsi" w:eastAsia="Tahoma,Bold" w:hAnsiTheme="minorHAnsi" w:cs="Tahoma,Bold"/>
          <w:bCs/>
          <w:sz w:val="22"/>
          <w:szCs w:val="22"/>
        </w:rPr>
        <w:t>:</w:t>
      </w:r>
    </w:p>
    <w:p w:rsidR="00BD6A5B" w:rsidRPr="00EC7AB4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C7AB4">
        <w:rPr>
          <w:rFonts w:asciiTheme="minorHAnsi" w:eastAsia="Tahoma,Bold" w:hAnsiTheme="minorHAnsi" w:cs="Tahoma,Bold"/>
          <w:bCs/>
          <w:sz w:val="22"/>
          <w:szCs w:val="22"/>
        </w:rPr>
        <w:t>Szczegółowy zakres przedmiotu oferty</w:t>
      </w:r>
      <w:r w:rsidR="00866B87" w:rsidRPr="00EC7AB4">
        <w:rPr>
          <w:rFonts w:asciiTheme="minorHAnsi" w:eastAsia="Tahoma,Bold" w:hAnsiTheme="minorHAnsi" w:cs="Tahoma,Bold"/>
          <w:bCs/>
          <w:sz w:val="22"/>
          <w:szCs w:val="22"/>
        </w:rPr>
        <w:t>.</w:t>
      </w:r>
    </w:p>
    <w:p w:rsidR="00090562" w:rsidRPr="00EC7AB4" w:rsidRDefault="00866B87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C7AB4">
        <w:rPr>
          <w:rFonts w:asciiTheme="minorHAnsi" w:eastAsia="Tahoma,Bold" w:hAnsiTheme="minorHAnsi" w:cs="Tahoma,Bold"/>
          <w:bCs/>
          <w:sz w:val="22"/>
          <w:szCs w:val="22"/>
        </w:rPr>
        <w:t xml:space="preserve">Wynagrodzenie ofertowe </w:t>
      </w:r>
    </w:p>
    <w:p w:rsidR="00FB0F40" w:rsidRPr="00EC7AB4" w:rsidRDefault="00FB0F40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C7AB4">
        <w:rPr>
          <w:rFonts w:asciiTheme="minorHAnsi" w:eastAsia="Tahoma,Bold" w:hAnsiTheme="minorHAnsi" w:cs="Tahoma,Bold"/>
          <w:bCs/>
          <w:sz w:val="22"/>
          <w:szCs w:val="22"/>
        </w:rPr>
        <w:t>Opis profilu działalności oferenta.</w:t>
      </w:r>
    </w:p>
    <w:p w:rsidR="00FB0F40" w:rsidRPr="007F0022" w:rsidRDefault="00FB0F40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7F0022">
        <w:rPr>
          <w:rFonts w:asciiTheme="minorHAnsi" w:eastAsia="Tahoma,Bold" w:hAnsiTheme="minorHAnsi" w:cs="Tahoma,Bold"/>
          <w:bCs/>
          <w:sz w:val="22"/>
          <w:szCs w:val="22"/>
        </w:rPr>
        <w:t xml:space="preserve">Oświadczenie o profilu działalności zbliżonym do będącego przedmiotem przetargu, realizowanym  o wartości sprzedaży usług nie niższej niż </w:t>
      </w:r>
      <w:r w:rsidR="009E1DB4" w:rsidRPr="007F0022">
        <w:rPr>
          <w:rFonts w:asciiTheme="minorHAnsi" w:eastAsia="Tahoma,Bold" w:hAnsiTheme="minorHAnsi" w:cs="Tahoma,Bold"/>
          <w:bCs/>
          <w:sz w:val="22"/>
          <w:szCs w:val="22"/>
        </w:rPr>
        <w:t>2</w:t>
      </w:r>
      <w:r w:rsidRPr="007F0022">
        <w:rPr>
          <w:rFonts w:asciiTheme="minorHAnsi" w:eastAsia="Tahoma,Bold" w:hAnsiTheme="minorHAnsi" w:cs="Tahoma,Bold"/>
          <w:bCs/>
          <w:sz w:val="22"/>
          <w:szCs w:val="22"/>
        </w:rPr>
        <w:t xml:space="preserve">00.000 zł  netto rocznie. </w:t>
      </w:r>
    </w:p>
    <w:p w:rsidR="00866B87" w:rsidRPr="00EC7AB4" w:rsidRDefault="00866B87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C7AB4">
        <w:rPr>
          <w:rFonts w:asciiTheme="minorHAnsi" w:eastAsia="Tahoma,Bold" w:hAnsiTheme="minorHAnsi" w:cs="Tahoma,Bold"/>
          <w:bCs/>
          <w:sz w:val="22"/>
          <w:szCs w:val="22"/>
        </w:rPr>
        <w:t>Aktualny odpis z KRS lub oświadczenie o prowadzeniu działalności gospodarczej.</w:t>
      </w:r>
    </w:p>
    <w:p w:rsidR="00866B87" w:rsidRPr="00EC7AB4" w:rsidRDefault="00866B87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C7AB4">
        <w:rPr>
          <w:rFonts w:asciiTheme="minorHAnsi" w:eastAsia="Tahoma,Bold" w:hAnsiTheme="minorHAnsi" w:cs="Tahoma,Bold"/>
          <w:bCs/>
          <w:sz w:val="22"/>
          <w:szCs w:val="22"/>
        </w:rPr>
        <w:t>Oświadczenie oferenta o niezaleganiu ze składkami ZUS i podatkami,</w:t>
      </w:r>
    </w:p>
    <w:p w:rsidR="00866B87" w:rsidRPr="00EC7AB4" w:rsidRDefault="00866B87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C7AB4">
        <w:rPr>
          <w:rFonts w:asciiTheme="minorHAnsi" w:eastAsia="Tahoma,Bold" w:hAnsiTheme="minorHAnsi" w:cs="Tahoma,Bold"/>
          <w:bCs/>
          <w:sz w:val="22"/>
          <w:szCs w:val="22"/>
        </w:rPr>
        <w:t xml:space="preserve">Oświadczenie o związaniu niniejszą ofertą przez okres co najmniej </w:t>
      </w:r>
      <w:r w:rsidR="009E1DB4" w:rsidRPr="00EC7AB4">
        <w:rPr>
          <w:rFonts w:asciiTheme="minorHAnsi" w:eastAsia="Tahoma,Bold" w:hAnsiTheme="minorHAnsi" w:cs="Tahoma,Bold"/>
          <w:bCs/>
          <w:sz w:val="22"/>
          <w:szCs w:val="22"/>
        </w:rPr>
        <w:t>6</w:t>
      </w:r>
      <w:r w:rsidRPr="00EC7AB4">
        <w:rPr>
          <w:rFonts w:asciiTheme="minorHAnsi" w:eastAsia="Tahoma,Bold" w:hAnsiTheme="minorHAnsi" w:cs="Tahoma,Bold"/>
          <w:bCs/>
          <w:sz w:val="22"/>
          <w:szCs w:val="22"/>
        </w:rPr>
        <w:t>0 dni od daty upływu terminu składania ofert.</w:t>
      </w:r>
    </w:p>
    <w:p w:rsidR="00866B87" w:rsidRPr="00EC7AB4" w:rsidRDefault="00866B87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C7AB4">
        <w:rPr>
          <w:rFonts w:asciiTheme="minorHAnsi" w:eastAsia="Tahoma,Bold" w:hAnsiTheme="minorHAnsi" w:cs="Tahoma,Bold"/>
          <w:bCs/>
          <w:sz w:val="22"/>
          <w:szCs w:val="22"/>
        </w:rPr>
        <w:t xml:space="preserve">Oświadczenie że </w:t>
      </w:r>
      <w:r w:rsidR="009C2304" w:rsidRPr="00EC7AB4">
        <w:rPr>
          <w:rFonts w:asciiTheme="minorHAnsi" w:eastAsia="Tahoma,Bold" w:hAnsiTheme="minorHAnsi" w:cs="Tahoma,Bold"/>
          <w:bCs/>
          <w:sz w:val="22"/>
          <w:szCs w:val="22"/>
        </w:rPr>
        <w:t xml:space="preserve">oferent </w:t>
      </w:r>
      <w:r w:rsidRPr="00EC7AB4">
        <w:rPr>
          <w:rFonts w:asciiTheme="minorHAnsi" w:eastAsia="Tahoma,Bold" w:hAnsiTheme="minorHAnsi" w:cs="Tahoma,Bold"/>
          <w:bCs/>
          <w:sz w:val="22"/>
          <w:szCs w:val="22"/>
        </w:rPr>
        <w:t>jest czynnym podatnikiem VAT zgodnie z postanowieniami ustawy o podatku VAT.</w:t>
      </w:r>
    </w:p>
    <w:p w:rsidR="00327F56" w:rsidRPr="00EC7AB4" w:rsidRDefault="00090562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C7AB4">
        <w:rPr>
          <w:rFonts w:asciiTheme="minorHAnsi" w:eastAsia="Tahoma,Bold" w:hAnsiTheme="minorHAnsi" w:cs="Tahoma,Bold"/>
          <w:bCs/>
          <w:sz w:val="22"/>
          <w:szCs w:val="22"/>
        </w:rPr>
        <w:t xml:space="preserve">Oświadczenia   zawarte   w  pkt. 12.6   ogłoszenia </w:t>
      </w:r>
    </w:p>
    <w:p w:rsidR="00FB0F40" w:rsidRPr="00EC7AB4" w:rsidRDefault="00FB0F40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C7AB4">
        <w:rPr>
          <w:rFonts w:asciiTheme="minorHAnsi" w:eastAsia="Tahoma,Bold" w:hAnsiTheme="minorHAnsi" w:cs="Tahoma,Bold"/>
          <w:bCs/>
          <w:sz w:val="22"/>
          <w:szCs w:val="22"/>
        </w:rPr>
        <w:t>Ważne polisę OC lub oświadczenie, że oferent będzie posiadał taką polisę przez cały okres świadczenia usług.</w:t>
      </w:r>
    </w:p>
    <w:p w:rsidR="00FB0F40" w:rsidRPr="00EC7AB4" w:rsidRDefault="00FB0F40" w:rsidP="00DD7C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EC7AB4">
        <w:rPr>
          <w:rFonts w:asciiTheme="minorHAnsi" w:eastAsia="Tahoma,Bold" w:hAnsiTheme="minorHAnsi" w:cs="Tahoma,Bold"/>
          <w:bCs/>
          <w:sz w:val="22"/>
          <w:szCs w:val="22"/>
          <w:vertAlign w:val="superscript"/>
        </w:rPr>
        <w:t>1</w:t>
      </w:r>
      <w:r w:rsidRPr="00EC7AB4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PEŁNOMOCNIKIEM oferentów </w:t>
      </w:r>
      <w:r w:rsidRPr="00EC7AB4">
        <w:rPr>
          <w:rFonts w:asciiTheme="minorHAnsi" w:eastAsia="Tahoma,Bold" w:hAnsiTheme="minorHAnsi" w:cs="Tahoma"/>
          <w:sz w:val="22"/>
          <w:szCs w:val="22"/>
        </w:rPr>
        <w:t>uprawnionym do reprezentowania wszystkich oferentów ubiegających się wspólnie o udzielenie zamówienia oraz do zawarcia umowy</w:t>
      </w:r>
      <w:r w:rsidRPr="00EC7AB4">
        <w:rPr>
          <w:rFonts w:asciiTheme="minorHAnsi" w:eastAsia="Tahoma,Bold" w:hAnsiTheme="minorHAnsi" w:cs="Tahoma"/>
          <w:sz w:val="22"/>
          <w:szCs w:val="22"/>
          <w:vertAlign w:val="superscript"/>
        </w:rPr>
        <w:t>2</w:t>
      </w:r>
      <w:r w:rsidRPr="00EC7AB4">
        <w:rPr>
          <w:rFonts w:asciiTheme="minorHAnsi" w:eastAsia="Tahoma,Bold" w:hAnsiTheme="minorHAnsi" w:cs="Tahoma"/>
          <w:sz w:val="22"/>
          <w:szCs w:val="22"/>
        </w:rPr>
        <w:t xml:space="preserve"> jest: ____________________________________________________________</w:t>
      </w:r>
    </w:p>
    <w:p w:rsidR="00FB0F40" w:rsidRPr="00EC7AB4" w:rsidRDefault="00FB0F40" w:rsidP="00FB0F40">
      <w:pPr>
        <w:pStyle w:val="Tekstprzypisudolnego"/>
        <w:spacing w:line="240" w:lineRule="auto"/>
        <w:ind w:left="357"/>
        <w:rPr>
          <w:rFonts w:asciiTheme="minorHAnsi" w:hAnsiTheme="minorHAnsi"/>
          <w:i/>
          <w:sz w:val="22"/>
          <w:szCs w:val="22"/>
        </w:rPr>
      </w:pPr>
      <w:r w:rsidRPr="00EC7AB4">
        <w:rPr>
          <w:rStyle w:val="Odwoanieprzypisudolnego"/>
          <w:rFonts w:asciiTheme="minorHAnsi" w:eastAsiaTheme="majorEastAsia" w:hAnsiTheme="minorHAnsi"/>
          <w:i/>
          <w:sz w:val="22"/>
          <w:szCs w:val="22"/>
        </w:rPr>
        <w:footnoteRef/>
      </w:r>
      <w:r w:rsidRPr="00EC7AB4">
        <w:rPr>
          <w:rFonts w:asciiTheme="minorHAnsi" w:hAnsiTheme="minorHAnsi"/>
          <w:i/>
          <w:sz w:val="22"/>
          <w:szCs w:val="22"/>
        </w:rPr>
        <w:t xml:space="preserve"> dotyczy oferentów wspólnie ubiegających się o udzielenie zamówienia</w:t>
      </w:r>
    </w:p>
    <w:p w:rsidR="00FB0F40" w:rsidRPr="00EC7AB4" w:rsidRDefault="00FB0F40" w:rsidP="00FB0F40">
      <w:pPr>
        <w:autoSpaceDE w:val="0"/>
        <w:autoSpaceDN w:val="0"/>
        <w:ind w:left="357"/>
        <w:rPr>
          <w:rFonts w:asciiTheme="minorHAnsi" w:hAnsiTheme="minorHAnsi"/>
          <w:i/>
          <w:sz w:val="22"/>
          <w:szCs w:val="22"/>
        </w:rPr>
      </w:pPr>
      <w:r w:rsidRPr="00EC7AB4">
        <w:rPr>
          <w:rFonts w:asciiTheme="minorHAnsi" w:hAnsiTheme="minorHAnsi"/>
          <w:i/>
          <w:sz w:val="22"/>
          <w:szCs w:val="22"/>
          <w:vertAlign w:val="superscript"/>
        </w:rPr>
        <w:t>2</w:t>
      </w:r>
      <w:r w:rsidRPr="00EC7AB4">
        <w:rPr>
          <w:rFonts w:asciiTheme="minorHAnsi" w:hAnsiTheme="minorHAnsi"/>
          <w:i/>
          <w:sz w:val="22"/>
          <w:szCs w:val="22"/>
        </w:rPr>
        <w:t xml:space="preserve"> niepotrzebne skreślić</w:t>
      </w:r>
    </w:p>
    <w:p w:rsidR="00FB0F40" w:rsidRPr="00EC7AB4" w:rsidRDefault="00C330C9" w:rsidP="00DD7C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EC7AB4">
        <w:rPr>
          <w:rFonts w:asciiTheme="minorHAnsi" w:eastAsia="Tahoma,Bold" w:hAnsiTheme="minorHAnsi" w:cs="Tahoma,Bold"/>
          <w:b/>
          <w:bCs/>
          <w:sz w:val="22"/>
          <w:szCs w:val="22"/>
        </w:rPr>
        <w:t>N</w:t>
      </w:r>
      <w:r w:rsidR="00FB0F40" w:rsidRPr="00EC7AB4">
        <w:rPr>
          <w:rFonts w:asciiTheme="minorHAnsi" w:eastAsia="Tahoma,Bold" w:hAnsiTheme="minorHAnsi" w:cs="Tahoma"/>
          <w:sz w:val="22"/>
          <w:szCs w:val="22"/>
        </w:rPr>
        <w:t>iniejsz</w:t>
      </w:r>
      <w:r w:rsidRPr="00EC7AB4">
        <w:rPr>
          <w:rFonts w:asciiTheme="minorHAnsi" w:eastAsia="Tahoma,Bold" w:hAnsiTheme="minorHAnsi" w:cs="Tahoma"/>
          <w:sz w:val="22"/>
          <w:szCs w:val="22"/>
        </w:rPr>
        <w:t>ą ofertę</w:t>
      </w:r>
      <w:r w:rsidR="00FB0F40" w:rsidRPr="00EC7AB4">
        <w:rPr>
          <w:rFonts w:asciiTheme="minorHAnsi" w:eastAsia="Tahoma,Bold" w:hAnsiTheme="minorHAnsi" w:cs="Tahoma"/>
          <w:sz w:val="22"/>
          <w:szCs w:val="22"/>
        </w:rPr>
        <w:t xml:space="preserve"> wraz z załącznikami składamy na ___ kolejno ponumerowanych stronach.</w:t>
      </w:r>
    </w:p>
    <w:p w:rsidR="00FB0F40" w:rsidRPr="00EC7AB4" w:rsidRDefault="00FB0F40" w:rsidP="00DD7C5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EC7AB4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ZAŁĄCZNIKAMI </w:t>
      </w:r>
      <w:r w:rsidRPr="00EC7AB4">
        <w:rPr>
          <w:rFonts w:asciiTheme="minorHAnsi" w:eastAsia="Tahoma,Bold" w:hAnsiTheme="minorHAnsi" w:cs="Tahoma"/>
          <w:sz w:val="22"/>
          <w:szCs w:val="22"/>
        </w:rPr>
        <w:t>do niniejsze</w:t>
      </w:r>
      <w:r w:rsidR="00C330C9" w:rsidRPr="00EC7AB4">
        <w:rPr>
          <w:rFonts w:asciiTheme="minorHAnsi" w:eastAsia="Tahoma,Bold" w:hAnsiTheme="minorHAnsi" w:cs="Tahoma"/>
          <w:sz w:val="22"/>
          <w:szCs w:val="22"/>
        </w:rPr>
        <w:t xml:space="preserve">j oferty </w:t>
      </w:r>
      <w:r w:rsidRPr="00EC7AB4">
        <w:rPr>
          <w:rFonts w:asciiTheme="minorHAnsi" w:eastAsia="Tahoma,Bold" w:hAnsiTheme="minorHAnsi" w:cs="Tahoma"/>
          <w:sz w:val="22"/>
          <w:szCs w:val="22"/>
        </w:rPr>
        <w:t xml:space="preserve"> są:</w:t>
      </w:r>
    </w:p>
    <w:p w:rsidR="00FB0F40" w:rsidRPr="00EC7AB4" w:rsidRDefault="00FB0F40" w:rsidP="00C32BEF">
      <w:pPr>
        <w:widowControl w:val="0"/>
        <w:autoSpaceDE w:val="0"/>
        <w:autoSpaceDN w:val="0"/>
        <w:adjustRightInd w:val="0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EC7AB4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    </w:t>
      </w:r>
      <w:r w:rsidR="00BD6A5B" w:rsidRPr="001C5095">
        <w:rPr>
          <w:rFonts w:asciiTheme="minorHAnsi" w:eastAsia="Tahoma,Bold" w:hAnsiTheme="minorHAnsi" w:cs="Tahoma,Bold"/>
          <w:b/>
          <w:bCs/>
          <w:sz w:val="22"/>
          <w:szCs w:val="22"/>
        </w:rPr>
        <w:t>Dok</w:t>
      </w:r>
      <w:r w:rsidR="001C5095" w:rsidRPr="001C5095">
        <w:rPr>
          <w:rFonts w:asciiTheme="minorHAnsi" w:eastAsia="Tahoma,Bold" w:hAnsiTheme="minorHAnsi" w:cs="Tahoma,Bold"/>
          <w:b/>
          <w:bCs/>
          <w:sz w:val="22"/>
          <w:szCs w:val="22"/>
        </w:rPr>
        <w:t>umenty wymienione w pkt 4.</w:t>
      </w:r>
    </w:p>
    <w:p w:rsidR="00FB0F40" w:rsidRPr="00EC7AB4" w:rsidRDefault="00FB0F40" w:rsidP="00FB0F40">
      <w:pPr>
        <w:rPr>
          <w:rFonts w:asciiTheme="minorHAnsi" w:hAnsiTheme="minorHAnsi"/>
          <w:sz w:val="22"/>
          <w:szCs w:val="22"/>
        </w:rPr>
      </w:pPr>
      <w:r w:rsidRPr="00EC7AB4">
        <w:rPr>
          <w:rFonts w:asciiTheme="minorHAnsi" w:eastAsia="Tahoma,Bold" w:hAnsiTheme="minorHAnsi" w:cs="Tahoma"/>
          <w:sz w:val="22"/>
          <w:szCs w:val="22"/>
        </w:rPr>
        <w:t>__________________________________</w:t>
      </w:r>
      <w:r w:rsidRPr="00EC7AB4">
        <w:rPr>
          <w:rFonts w:asciiTheme="minorHAnsi" w:hAnsiTheme="minorHAnsi"/>
          <w:sz w:val="22"/>
          <w:szCs w:val="22"/>
        </w:rPr>
        <w:t xml:space="preserve">    </w:t>
      </w:r>
      <w:r w:rsidRPr="00EC7AB4">
        <w:rPr>
          <w:rFonts w:asciiTheme="minorHAnsi" w:eastAsia="Tahoma,Bold" w:hAnsiTheme="minorHAnsi" w:cs="Tahoma"/>
          <w:sz w:val="22"/>
          <w:szCs w:val="22"/>
        </w:rPr>
        <w:t>__________________ dnia __ __ _____ roku</w:t>
      </w:r>
    </w:p>
    <w:p w:rsidR="00EF1B10" w:rsidRPr="00EC7AB4" w:rsidRDefault="00FB0F40" w:rsidP="00FB0F40">
      <w:pPr>
        <w:jc w:val="center"/>
        <w:rPr>
          <w:rFonts w:asciiTheme="minorHAnsi" w:eastAsia="Tahoma,Bold" w:hAnsiTheme="minorHAnsi" w:cs="Tahoma"/>
          <w:sz w:val="22"/>
          <w:szCs w:val="22"/>
        </w:rPr>
      </w:pPr>
      <w:r w:rsidRPr="00EC7AB4">
        <w:rPr>
          <w:rFonts w:asciiTheme="minorHAnsi" w:eastAsia="Tahoma,Bold" w:hAnsiTheme="minorHAnsi" w:cs="Tahoma"/>
          <w:sz w:val="22"/>
          <w:szCs w:val="22"/>
        </w:rPr>
        <w:t xml:space="preserve"> (podpis oferenta/pełnomocnika oferenta</w:t>
      </w:r>
    </w:p>
    <w:p w:rsidR="009E1DB4" w:rsidRPr="00EC7AB4" w:rsidRDefault="00EF1B10" w:rsidP="009E1DB4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  <w:r w:rsidRPr="00EC7AB4">
        <w:rPr>
          <w:rFonts w:asciiTheme="minorHAnsi" w:eastAsia="Tahoma,Bold" w:hAnsiTheme="minorHAnsi" w:cs="Tahoma"/>
          <w:sz w:val="22"/>
          <w:szCs w:val="22"/>
        </w:rPr>
        <w:br w:type="page"/>
      </w:r>
      <w:r w:rsidR="008E5CD8">
        <w:rPr>
          <w:rFonts w:asciiTheme="minorHAnsi" w:hAnsiTheme="minorHAnsi" w:cs="Arial"/>
          <w:b/>
          <w:sz w:val="22"/>
          <w:szCs w:val="22"/>
        </w:rPr>
        <w:lastRenderedPageBreak/>
        <w:t xml:space="preserve">Załącznik   nr   </w:t>
      </w:r>
      <w:r w:rsidR="00E43683">
        <w:rPr>
          <w:rFonts w:asciiTheme="minorHAnsi" w:hAnsiTheme="minorHAnsi" w:cs="Arial"/>
          <w:b/>
          <w:sz w:val="22"/>
          <w:szCs w:val="22"/>
        </w:rPr>
        <w:t>3</w:t>
      </w:r>
      <w:r w:rsidR="009E1DB4" w:rsidRPr="00EC7AB4">
        <w:rPr>
          <w:rFonts w:asciiTheme="minorHAnsi" w:hAnsiTheme="minorHAnsi" w:cs="Arial"/>
          <w:b/>
          <w:sz w:val="22"/>
          <w:szCs w:val="22"/>
        </w:rPr>
        <w:t xml:space="preserve">   do   </w:t>
      </w:r>
      <w:r w:rsidR="00ED6D8F">
        <w:rPr>
          <w:rFonts w:asciiTheme="minorHAnsi" w:hAnsiTheme="minorHAnsi" w:cs="Arial"/>
          <w:b/>
          <w:sz w:val="22"/>
          <w:szCs w:val="22"/>
        </w:rPr>
        <w:t>ogłoszenia</w:t>
      </w:r>
    </w:p>
    <w:p w:rsidR="001E7135" w:rsidRDefault="001E7135" w:rsidP="001E7135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</w:p>
    <w:p w:rsidR="009E1DB4" w:rsidRPr="00EC7AB4" w:rsidRDefault="009E1DB4" w:rsidP="001E7135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EC7AB4">
        <w:rPr>
          <w:rFonts w:asciiTheme="minorHAnsi" w:hAnsiTheme="minorHAnsi" w:cs="Arial"/>
          <w:b/>
          <w:sz w:val="22"/>
          <w:szCs w:val="22"/>
        </w:rPr>
        <w:t>Projekt   umowy</w:t>
      </w:r>
    </w:p>
    <w:p w:rsidR="009E1DB4" w:rsidRPr="00EC7AB4" w:rsidRDefault="00471659" w:rsidP="001E7135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Umowa nr N</w:t>
      </w:r>
      <w:r w:rsidR="009E1DB4" w:rsidRPr="00EC7AB4">
        <w:rPr>
          <w:rFonts w:asciiTheme="minorHAnsi" w:hAnsiTheme="minorHAnsi" w:cs="Arial"/>
          <w:b/>
          <w:sz w:val="22"/>
          <w:szCs w:val="22"/>
        </w:rPr>
        <w:t>Z/O/…………./</w:t>
      </w:r>
      <w:r w:rsidR="004F08C2">
        <w:rPr>
          <w:rFonts w:asciiTheme="minorHAnsi" w:hAnsiTheme="minorHAnsi" w:cs="Arial"/>
          <w:b/>
          <w:sz w:val="22"/>
          <w:szCs w:val="22"/>
        </w:rPr>
        <w:t>…………………………./</w:t>
      </w:r>
      <w:r w:rsidR="00901732">
        <w:rPr>
          <w:rFonts w:asciiTheme="minorHAnsi" w:hAnsiTheme="minorHAnsi" w:cs="Arial"/>
          <w:b/>
          <w:sz w:val="22"/>
          <w:szCs w:val="22"/>
        </w:rPr>
        <w:t>2018/……………………………/3113</w:t>
      </w:r>
    </w:p>
    <w:p w:rsidR="009E1DB4" w:rsidRPr="00EC7AB4" w:rsidRDefault="009E1DB4" w:rsidP="001E7135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EC7AB4">
        <w:rPr>
          <w:rFonts w:asciiTheme="minorHAnsi" w:hAnsiTheme="minorHAnsi" w:cs="Arial"/>
          <w:b/>
          <w:sz w:val="22"/>
          <w:szCs w:val="22"/>
        </w:rPr>
        <w:t>(zwana dalej "Umową")</w:t>
      </w:r>
    </w:p>
    <w:p w:rsidR="009E1DB4" w:rsidRPr="00EC7AB4" w:rsidRDefault="009E1DB4" w:rsidP="001E7135">
      <w:pPr>
        <w:spacing w:after="120"/>
        <w:rPr>
          <w:rFonts w:asciiTheme="minorHAnsi" w:hAnsiTheme="minorHAnsi" w:cs="Arial"/>
          <w:b/>
          <w:sz w:val="22"/>
          <w:szCs w:val="22"/>
        </w:rPr>
      </w:pP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zawarta w Zawadzie w dniu …………………………  2018 roku, pomiędzy:</w:t>
      </w: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Enea Elektrownia Połaniec Spółka Akcyjna (skrót firmy: Enea Połaniec S.A.) z siedzibą: Zawada 26, 28-230 Połaniec, zarejestrowaną pod numerem KRS 0000053769 przez Sąd Rejonowy w Kielcach, X Wydział Gospodarczy Krajowego Rejestru Sądowego, kapitał zakładowy 713 500 000 zł w całości wpłacony, NIP: 866-00-01-429, zwaną dalej „Zamawiającym”, którą reprezentują:</w:t>
      </w:r>
    </w:p>
    <w:p w:rsidR="009E1DB4" w:rsidRPr="00C462C7" w:rsidRDefault="009E1DB4" w:rsidP="00AC2C23">
      <w:pPr>
        <w:spacing w:after="120"/>
        <w:rPr>
          <w:rFonts w:asciiTheme="minorHAnsi" w:hAnsiTheme="minorHAnsi" w:cs="Arial"/>
          <w:sz w:val="22"/>
          <w:szCs w:val="22"/>
        </w:rPr>
      </w:pPr>
      <w:r w:rsidRPr="00471659">
        <w:rPr>
          <w:rFonts w:asciiTheme="minorHAnsi" w:hAnsiTheme="minorHAnsi" w:cs="Arial"/>
          <w:b/>
          <w:sz w:val="22"/>
          <w:szCs w:val="22"/>
        </w:rPr>
        <w:t>Marek Ryński</w:t>
      </w:r>
      <w:r w:rsidRPr="00C462C7">
        <w:rPr>
          <w:rFonts w:asciiTheme="minorHAnsi" w:hAnsiTheme="minorHAnsi" w:cs="Arial"/>
          <w:sz w:val="22"/>
          <w:szCs w:val="22"/>
        </w:rPr>
        <w:t xml:space="preserve">         </w:t>
      </w:r>
      <w:r w:rsidRPr="00C462C7">
        <w:rPr>
          <w:rFonts w:asciiTheme="minorHAnsi" w:hAnsiTheme="minorHAnsi" w:cs="Arial"/>
          <w:sz w:val="22"/>
          <w:szCs w:val="22"/>
        </w:rPr>
        <w:tab/>
        <w:t>-</w:t>
      </w:r>
      <w:r w:rsidRPr="00C462C7">
        <w:rPr>
          <w:rFonts w:asciiTheme="minorHAnsi" w:hAnsiTheme="minorHAnsi" w:cs="Arial"/>
          <w:sz w:val="22"/>
          <w:szCs w:val="22"/>
        </w:rPr>
        <w:tab/>
        <w:t>Wiceprezes Zarządu</w:t>
      </w:r>
    </w:p>
    <w:p w:rsidR="009E1DB4" w:rsidRPr="00C462C7" w:rsidRDefault="009E1DB4" w:rsidP="00AC2C23">
      <w:pPr>
        <w:spacing w:after="120"/>
        <w:rPr>
          <w:rFonts w:asciiTheme="minorHAnsi" w:hAnsiTheme="minorHAnsi" w:cs="Arial"/>
          <w:sz w:val="22"/>
          <w:szCs w:val="22"/>
        </w:rPr>
      </w:pPr>
      <w:r w:rsidRPr="00471659">
        <w:rPr>
          <w:rFonts w:asciiTheme="minorHAnsi" w:hAnsiTheme="minorHAnsi" w:cs="Arial"/>
          <w:b/>
          <w:sz w:val="22"/>
          <w:szCs w:val="22"/>
        </w:rPr>
        <w:t>Mirosław Jabłoński</w:t>
      </w:r>
      <w:r w:rsidRPr="00C462C7">
        <w:rPr>
          <w:rFonts w:asciiTheme="minorHAnsi" w:hAnsiTheme="minorHAnsi" w:cs="Arial"/>
          <w:sz w:val="22"/>
          <w:szCs w:val="22"/>
        </w:rPr>
        <w:tab/>
        <w:t>-</w:t>
      </w:r>
      <w:r w:rsidRPr="00C462C7">
        <w:rPr>
          <w:rFonts w:asciiTheme="minorHAnsi" w:hAnsiTheme="minorHAnsi" w:cs="Arial"/>
          <w:sz w:val="22"/>
          <w:szCs w:val="22"/>
        </w:rPr>
        <w:tab/>
        <w:t>Prokurent</w:t>
      </w:r>
    </w:p>
    <w:p w:rsidR="00AC2C23" w:rsidRDefault="00AC2C23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9E1DB4" w:rsidRPr="00C462C7" w:rsidRDefault="00C1378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 xml:space="preserve">……………………………..  </w:t>
      </w:r>
      <w:r w:rsidR="009E1DB4" w:rsidRPr="00C462C7">
        <w:rPr>
          <w:rFonts w:asciiTheme="minorHAnsi" w:hAnsiTheme="minorHAnsi" w:cs="Arial"/>
          <w:sz w:val="22"/>
          <w:szCs w:val="22"/>
        </w:rPr>
        <w:t>zwaną dalej „Wykonawcą”, którą reprezentują:</w:t>
      </w: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……………………………….                                 -           ………………………………………</w:t>
      </w: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……………………………….                                 -           ………………………………………</w:t>
      </w: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Zamawiający oraz Wykonawca będą dalej łącznie zwani „Stronami”.</w:t>
      </w: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Na wstępie Strony stwierdziły, co następuje:</w:t>
      </w:r>
    </w:p>
    <w:p w:rsidR="009E1DB4" w:rsidRPr="00C462C7" w:rsidRDefault="009E1DB4" w:rsidP="00DD7C52">
      <w:pPr>
        <w:pStyle w:val="Akapitzlist"/>
        <w:numPr>
          <w:ilvl w:val="0"/>
          <w:numId w:val="4"/>
        </w:numPr>
        <w:spacing w:after="160" w:line="259" w:lineRule="auto"/>
        <w:ind w:left="567" w:hanging="567"/>
        <w:rPr>
          <w:rFonts w:asciiTheme="minorHAnsi" w:hAnsiTheme="minorHAnsi" w:cs="Arial"/>
        </w:rPr>
      </w:pPr>
      <w:r w:rsidRPr="00C462C7">
        <w:rPr>
          <w:rFonts w:asciiTheme="minorHAnsi" w:hAnsiTheme="minorHAnsi" w:cs="Arial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9E1DB4" w:rsidRPr="00C462C7" w:rsidRDefault="009E1DB4" w:rsidP="00DD7C52">
      <w:pPr>
        <w:pStyle w:val="Akapitzlist"/>
        <w:numPr>
          <w:ilvl w:val="0"/>
          <w:numId w:val="4"/>
        </w:numPr>
        <w:spacing w:after="160" w:line="259" w:lineRule="auto"/>
        <w:ind w:left="567" w:hanging="567"/>
        <w:rPr>
          <w:rFonts w:asciiTheme="minorHAnsi" w:hAnsiTheme="minorHAnsi" w:cs="Arial"/>
        </w:rPr>
      </w:pPr>
      <w:r w:rsidRPr="00C462C7">
        <w:rPr>
          <w:rFonts w:asciiTheme="minorHAnsi" w:hAnsiTheme="minorHAnsi" w:cs="Arial"/>
        </w:rPr>
        <w:t>Wykonawca oświadcza i zapewnia, że pozostaje podmiotem istniejącym i 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 doświadczenie a także uprawnienia niezbędne do należytego wykonania Umowy oraz posiada środki konieczne do wykonania Umowy, a jego sytuacja finansowa pozwala na podjęcie w dobrej wierze zobowiązań wynikających z Umowy.</w:t>
      </w:r>
    </w:p>
    <w:p w:rsidR="009E1DB4" w:rsidRPr="00C462C7" w:rsidRDefault="009E1DB4" w:rsidP="00DD7C52">
      <w:pPr>
        <w:pStyle w:val="Akapitzlist"/>
        <w:numPr>
          <w:ilvl w:val="0"/>
          <w:numId w:val="4"/>
        </w:numPr>
        <w:spacing w:after="160" w:line="259" w:lineRule="auto"/>
        <w:ind w:left="567" w:hanging="567"/>
        <w:rPr>
          <w:rFonts w:asciiTheme="minorHAnsi" w:hAnsiTheme="minorHAnsi" w:cs="Arial"/>
        </w:rPr>
      </w:pPr>
      <w:r w:rsidRPr="00C462C7">
        <w:rPr>
          <w:rFonts w:asciiTheme="minorHAnsi" w:hAnsiTheme="minorHAnsi" w:cs="Arial"/>
        </w:rPr>
        <w:t>Zamawiający oświadcza, że: (a) posiada zdolność do zawarcia Umowy, (b) Umowa stanowi ważne i prawnie wiążące dla niego zobowiązanie, (c) zawarcie i 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:rsidR="008467DC" w:rsidRPr="00344269" w:rsidRDefault="008467DC" w:rsidP="008467DC">
      <w:pPr>
        <w:pStyle w:val="BodyText21"/>
        <w:numPr>
          <w:ilvl w:val="0"/>
          <w:numId w:val="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ind w:left="567" w:hanging="567"/>
        <w:jc w:val="left"/>
        <w:rPr>
          <w:rFonts w:ascii="Calibri" w:hAnsi="Calibri" w:cs="Arial"/>
          <w:szCs w:val="22"/>
        </w:rPr>
      </w:pPr>
      <w:r w:rsidRPr="00344269">
        <w:rPr>
          <w:rFonts w:ascii="Calibri" w:hAnsi="Calibri" w:cs="Arial"/>
          <w:szCs w:val="22"/>
        </w:rPr>
        <w:t>Ogólne Warunki Zakupu Usług Zamawiającego w wersji DZ/4/2018 z dnia 31 stycznia 2018 r. („</w:t>
      </w:r>
      <w:r w:rsidRPr="00344269">
        <w:rPr>
          <w:rFonts w:ascii="Calibri" w:hAnsi="Calibri" w:cs="Arial"/>
          <w:b/>
          <w:szCs w:val="22"/>
        </w:rPr>
        <w:t>OWZU</w:t>
      </w:r>
      <w:r w:rsidRPr="00344269">
        <w:rPr>
          <w:rFonts w:ascii="Calibri" w:hAnsi="Calibri" w:cs="Arial"/>
          <w:szCs w:val="22"/>
        </w:rPr>
        <w:t xml:space="preserve">”), znajdujące się na stronie internetowej Zamawiającego </w:t>
      </w:r>
      <w:hyperlink w:history="1">
        <w:r w:rsidRPr="00344269">
          <w:rPr>
            <w:rStyle w:val="Hipercze"/>
            <w:rFonts w:ascii="Calibri" w:hAnsi="Calibri"/>
          </w:rPr>
          <w:t>https://www.enea.pl /</w:t>
        </w:r>
        <w:proofErr w:type="spellStart"/>
        <w:r w:rsidRPr="00344269">
          <w:rPr>
            <w:rStyle w:val="Hipercze"/>
            <w:rFonts w:ascii="Calibri" w:hAnsi="Calibri"/>
          </w:rPr>
          <w:t>pl</w:t>
        </w:r>
        <w:proofErr w:type="spellEnd"/>
        <w:r w:rsidRPr="00344269">
          <w:rPr>
            <w:rStyle w:val="Hipercze"/>
            <w:rFonts w:ascii="Calibri" w:hAnsi="Calibri"/>
          </w:rPr>
          <w:t>/</w:t>
        </w:r>
        <w:proofErr w:type="spellStart"/>
        <w:r w:rsidRPr="00344269">
          <w:rPr>
            <w:rStyle w:val="Hipercze"/>
            <w:rFonts w:ascii="Calibri" w:hAnsi="Calibri"/>
          </w:rPr>
          <w:t>grupaenea</w:t>
        </w:r>
        <w:proofErr w:type="spellEnd"/>
        <w:r w:rsidRPr="00344269">
          <w:rPr>
            <w:rStyle w:val="Hipercze"/>
            <w:rFonts w:ascii="Calibri" w:hAnsi="Calibri"/>
          </w:rPr>
          <w:t>/o-grupie/</w:t>
        </w:r>
        <w:proofErr w:type="spellStart"/>
        <w:r w:rsidRPr="00344269">
          <w:rPr>
            <w:rStyle w:val="Hipercze"/>
            <w:rFonts w:ascii="Calibri" w:hAnsi="Calibri"/>
          </w:rPr>
          <w:t>spolki</w:t>
        </w:r>
        <w:proofErr w:type="spellEnd"/>
        <w:r w:rsidRPr="00344269">
          <w:rPr>
            <w:rStyle w:val="Hipercze"/>
            <w:rFonts w:ascii="Calibri" w:hAnsi="Calibri"/>
          </w:rPr>
          <w:t xml:space="preserve">-grupy </w:t>
        </w:r>
        <w:proofErr w:type="spellStart"/>
        <w:r w:rsidRPr="00344269">
          <w:rPr>
            <w:rStyle w:val="Hipercze"/>
            <w:rFonts w:ascii="Calibri" w:hAnsi="Calibri"/>
          </w:rPr>
          <w:t>enea</w:t>
        </w:r>
        <w:proofErr w:type="spellEnd"/>
        <w:r w:rsidRPr="00344269">
          <w:rPr>
            <w:rStyle w:val="Hipercze"/>
            <w:rFonts w:ascii="Calibri" w:hAnsi="Calibri"/>
          </w:rPr>
          <w:t>/</w:t>
        </w:r>
        <w:proofErr w:type="spellStart"/>
        <w:r w:rsidRPr="00344269">
          <w:rPr>
            <w:rStyle w:val="Hipercze"/>
            <w:rFonts w:ascii="Calibri" w:hAnsi="Calibri"/>
          </w:rPr>
          <w:t>polaniec</w:t>
        </w:r>
        <w:proofErr w:type="spellEnd"/>
        <w:r w:rsidRPr="00344269">
          <w:rPr>
            <w:rStyle w:val="Hipercze"/>
            <w:rFonts w:ascii="Calibri" w:hAnsi="Calibri"/>
          </w:rPr>
          <w:t>/</w:t>
        </w:r>
        <w:proofErr w:type="spellStart"/>
        <w:r w:rsidRPr="00344269">
          <w:rPr>
            <w:rStyle w:val="Hipercze"/>
            <w:rFonts w:ascii="Calibri" w:hAnsi="Calibri"/>
          </w:rPr>
          <w:t>zamowienia</w:t>
        </w:r>
        <w:proofErr w:type="spellEnd"/>
        <w:r w:rsidRPr="00344269">
          <w:rPr>
            <w:rStyle w:val="Hipercze"/>
            <w:rFonts w:ascii="Calibri" w:hAnsi="Calibri"/>
          </w:rPr>
          <w:t>/dokumenty</w:t>
        </w:r>
      </w:hyperlink>
      <w:r w:rsidRPr="00344269">
        <w:rPr>
          <w:rFonts w:ascii="Calibri" w:hAnsi="Calibri"/>
          <w:color w:val="1F497D"/>
        </w:rPr>
        <w:t xml:space="preserve"> </w:t>
      </w:r>
      <w:r w:rsidRPr="00344269">
        <w:rPr>
          <w:rFonts w:ascii="Calibri" w:hAnsi="Calibri" w:cs="Arial"/>
          <w:szCs w:val="22"/>
        </w:rPr>
        <w:t xml:space="preserve">stanowią integralną część Umowy. Wykonawca oświadcza, iż zapoznał się z OWZU oraz że akceptuje ich brzmienie. W przypadku rozbieżności między zapisami Umowy a OWZU, pierwszeństwo mają zapisy Umowy, zaś </w:t>
      </w:r>
      <w:r w:rsidRPr="00344269">
        <w:rPr>
          <w:rFonts w:ascii="Calibri" w:hAnsi="Calibri" w:cs="Arial"/>
          <w:szCs w:val="22"/>
        </w:rPr>
        <w:lastRenderedPageBreak/>
        <w:t>w pozostałym zakresie obowiązują OWZU.</w:t>
      </w:r>
    </w:p>
    <w:p w:rsidR="00451F8C" w:rsidRPr="00C462C7" w:rsidRDefault="00451F8C" w:rsidP="00451F8C">
      <w:pPr>
        <w:pStyle w:val="Akapitzlist"/>
        <w:spacing w:after="160" w:line="259" w:lineRule="auto"/>
        <w:ind w:left="567"/>
        <w:rPr>
          <w:rFonts w:asciiTheme="minorHAnsi" w:hAnsiTheme="minorHAnsi" w:cs="Arial"/>
        </w:rPr>
      </w:pP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C462C7">
        <w:rPr>
          <w:rFonts w:asciiTheme="minorHAnsi" w:hAnsiTheme="minorHAnsi" w:cs="Arial"/>
          <w:b/>
          <w:sz w:val="22"/>
          <w:szCs w:val="22"/>
        </w:rPr>
        <w:t>W związku z powyższym Strony ustaliły, co następuje:</w:t>
      </w:r>
    </w:p>
    <w:p w:rsidR="009E1DB4" w:rsidRPr="001E7135" w:rsidRDefault="009E1DB4" w:rsidP="00CA7EBE">
      <w:pPr>
        <w:pStyle w:val="Akapitzlist"/>
        <w:numPr>
          <w:ilvl w:val="0"/>
          <w:numId w:val="3"/>
        </w:numPr>
        <w:spacing w:after="120" w:line="240" w:lineRule="auto"/>
        <w:rPr>
          <w:rFonts w:cs="Arial"/>
          <w:b/>
        </w:rPr>
      </w:pPr>
      <w:r w:rsidRPr="001E7135">
        <w:rPr>
          <w:rFonts w:cs="Arial"/>
          <w:b/>
        </w:rPr>
        <w:t>PRZEDMIOT UMOWY</w:t>
      </w:r>
    </w:p>
    <w:p w:rsidR="009E1DB4" w:rsidRPr="00857EBB" w:rsidRDefault="009E1DB4" w:rsidP="00CA7EBE">
      <w:pPr>
        <w:pStyle w:val="Akapitzlist"/>
        <w:numPr>
          <w:ilvl w:val="1"/>
          <w:numId w:val="5"/>
        </w:numPr>
        <w:spacing w:after="120" w:line="240" w:lineRule="auto"/>
        <w:ind w:left="426" w:hanging="426"/>
        <w:rPr>
          <w:rFonts w:cs="Arial"/>
          <w:bCs/>
        </w:rPr>
      </w:pPr>
      <w:r w:rsidRPr="00B11448">
        <w:rPr>
          <w:rFonts w:cs="Arial"/>
        </w:rPr>
        <w:t xml:space="preserve">Zamawiający zleca, a Wykonawca przyjmuje do realizacji </w:t>
      </w:r>
      <w:r w:rsidR="00074682" w:rsidRPr="00074682">
        <w:rPr>
          <w:rFonts w:asciiTheme="minorHAnsi" w:hAnsiTheme="minorHAnsi"/>
        </w:rPr>
        <w:t>w</w:t>
      </w:r>
      <w:r w:rsidR="00074682" w:rsidRPr="00074682">
        <w:rPr>
          <w:rFonts w:asciiTheme="minorHAnsi" w:hAnsiTheme="minorHAnsi" w:cs="Arial"/>
          <w:bCs/>
        </w:rPr>
        <w:t xml:space="preserve">ykonanie  </w:t>
      </w:r>
      <w:r w:rsidR="00857EBB" w:rsidRPr="002F4256">
        <w:rPr>
          <w:rFonts w:asciiTheme="minorHAnsi" w:hAnsiTheme="minorHAnsi" w:cs="Arial"/>
          <w:color w:val="000000" w:themeColor="text1"/>
        </w:rPr>
        <w:t xml:space="preserve">serwisu falowników zainstalowanych na bloku nr 9 o mocy powyżej 200kVA mającego na celu zapewnienie wsparcia technicznego dla zdarzeń awaryjnych przedmiotowych urządzeń i sprawdzenie ich stanu technicznego poprzez prewencyjny przegląd okresowy </w:t>
      </w:r>
      <w:r w:rsidRPr="002F4256">
        <w:rPr>
          <w:rFonts w:cs="Arial"/>
        </w:rPr>
        <w:t>(d</w:t>
      </w:r>
      <w:r w:rsidRPr="00857EBB">
        <w:rPr>
          <w:rFonts w:cs="Arial"/>
        </w:rPr>
        <w:t xml:space="preserve">alej: „Usługi”). </w:t>
      </w:r>
    </w:p>
    <w:p w:rsidR="00B11448" w:rsidRDefault="00B11448" w:rsidP="00CA7EBE">
      <w:pPr>
        <w:pStyle w:val="Nagwek2"/>
        <w:numPr>
          <w:ilvl w:val="1"/>
          <w:numId w:val="7"/>
        </w:numPr>
        <w:spacing w:before="0" w:after="120" w:line="240" w:lineRule="auto"/>
        <w:ind w:left="426" w:hanging="426"/>
        <w:rPr>
          <w:rFonts w:ascii="Calibri" w:hAnsi="Calibri" w:cs="Arial"/>
          <w:color w:val="auto"/>
          <w:sz w:val="22"/>
          <w:szCs w:val="22"/>
          <w:lang w:val="pl-PL"/>
        </w:rPr>
      </w:pPr>
      <w:r w:rsidRPr="00B11448">
        <w:rPr>
          <w:rFonts w:ascii="Calibri" w:hAnsi="Calibri" w:cs="Arial"/>
          <w:color w:val="auto"/>
          <w:sz w:val="22"/>
          <w:szCs w:val="22"/>
          <w:lang w:val="pl-PL"/>
        </w:rPr>
        <w:t>Szczegółowy zakres Usług obejmuje:</w:t>
      </w:r>
    </w:p>
    <w:p w:rsidR="00857EBB" w:rsidRPr="00857EBB" w:rsidRDefault="00857EBB" w:rsidP="00CA7EBE">
      <w:pPr>
        <w:pStyle w:val="Akapitzlist"/>
        <w:numPr>
          <w:ilvl w:val="2"/>
          <w:numId w:val="7"/>
        </w:numPr>
        <w:spacing w:after="120" w:line="240" w:lineRule="auto"/>
        <w:ind w:left="1134" w:hanging="708"/>
        <w:rPr>
          <w:rFonts w:asciiTheme="minorHAnsi" w:eastAsiaTheme="minorHAnsi" w:hAnsiTheme="minorHAnsi" w:cs="Arial"/>
        </w:rPr>
      </w:pPr>
      <w:r w:rsidRPr="00857EBB">
        <w:rPr>
          <w:rFonts w:asciiTheme="minorHAnsi" w:eastAsiaTheme="minorHAnsi" w:hAnsiTheme="minorHAnsi" w:cs="Arial"/>
        </w:rPr>
        <w:t xml:space="preserve">Gotowość i wsparcie techniczne (czas reakcji po zgłoszeniu usterki 24h/365 dni w roku). </w:t>
      </w:r>
    </w:p>
    <w:p w:rsidR="00857EBB" w:rsidRPr="00857EBB" w:rsidRDefault="00857EBB" w:rsidP="00CA7EBE">
      <w:pPr>
        <w:pStyle w:val="Akapitzlist"/>
        <w:numPr>
          <w:ilvl w:val="2"/>
          <w:numId w:val="7"/>
        </w:numPr>
        <w:spacing w:after="120" w:line="240" w:lineRule="auto"/>
        <w:ind w:left="1134" w:hanging="708"/>
        <w:rPr>
          <w:rFonts w:asciiTheme="minorHAnsi" w:eastAsiaTheme="minorHAnsi" w:hAnsiTheme="minorHAnsi" w:cs="Arial"/>
        </w:rPr>
      </w:pPr>
      <w:r w:rsidRPr="00857EBB">
        <w:rPr>
          <w:rFonts w:asciiTheme="minorHAnsi" w:eastAsiaTheme="minorHAnsi" w:hAnsiTheme="minorHAnsi" w:cs="Arial"/>
        </w:rPr>
        <w:t>Przegląd serwisowy z próbami funkcjonalnymi (prewencyjny przegląd okresowy - 1 raz w roku).</w:t>
      </w:r>
    </w:p>
    <w:p w:rsidR="00857EBB" w:rsidRPr="00857EBB" w:rsidRDefault="00857EBB" w:rsidP="00CA7EBE">
      <w:pPr>
        <w:pStyle w:val="Akapitzlist"/>
        <w:numPr>
          <w:ilvl w:val="1"/>
          <w:numId w:val="7"/>
        </w:numPr>
        <w:spacing w:after="120" w:line="240" w:lineRule="auto"/>
        <w:ind w:left="426" w:hanging="426"/>
        <w:rPr>
          <w:rFonts w:asciiTheme="minorHAnsi" w:eastAsiaTheme="minorHAnsi" w:hAnsiTheme="minorHAnsi" w:cs="Arial"/>
        </w:rPr>
      </w:pPr>
      <w:r w:rsidRPr="00857EBB">
        <w:rPr>
          <w:rFonts w:asciiTheme="minorHAnsi" w:eastAsiaTheme="minorHAnsi" w:hAnsiTheme="minorHAnsi" w:cs="Arial"/>
        </w:rPr>
        <w:t>Zakres prac wykonywanych w ramach przeglądów serwisowych obejmuje:</w:t>
      </w:r>
    </w:p>
    <w:p w:rsidR="00857EBB" w:rsidRPr="00857EBB" w:rsidRDefault="00857EBB" w:rsidP="00CA7EBE">
      <w:pPr>
        <w:pStyle w:val="Akapitzlist"/>
        <w:numPr>
          <w:ilvl w:val="2"/>
          <w:numId w:val="7"/>
        </w:numPr>
        <w:spacing w:after="120" w:line="240" w:lineRule="auto"/>
        <w:ind w:left="1134" w:hanging="708"/>
        <w:rPr>
          <w:rFonts w:asciiTheme="minorHAnsi" w:eastAsiaTheme="minorHAnsi" w:hAnsiTheme="minorHAnsi" w:cs="Arial"/>
        </w:rPr>
      </w:pPr>
      <w:r w:rsidRPr="00857EBB">
        <w:rPr>
          <w:rFonts w:asciiTheme="minorHAnsi" w:eastAsiaTheme="minorHAnsi" w:hAnsiTheme="minorHAnsi" w:cs="Arial"/>
        </w:rPr>
        <w:t>Zebranie informacji od użytkownika o problemach, błędach i nieprawidłowościach w działaniu Urządzeń.</w:t>
      </w:r>
    </w:p>
    <w:p w:rsidR="00857EBB" w:rsidRPr="00857EBB" w:rsidRDefault="00857EBB" w:rsidP="00CA7EBE">
      <w:pPr>
        <w:pStyle w:val="Akapitzlist"/>
        <w:numPr>
          <w:ilvl w:val="2"/>
          <w:numId w:val="7"/>
        </w:numPr>
        <w:spacing w:after="120" w:line="240" w:lineRule="auto"/>
        <w:ind w:left="1134" w:hanging="708"/>
        <w:rPr>
          <w:rFonts w:asciiTheme="minorHAnsi" w:eastAsiaTheme="minorHAnsi" w:hAnsiTheme="minorHAnsi" w:cs="Arial"/>
        </w:rPr>
      </w:pPr>
      <w:r w:rsidRPr="00857EBB">
        <w:rPr>
          <w:rFonts w:asciiTheme="minorHAnsi" w:eastAsiaTheme="minorHAnsi" w:hAnsiTheme="minorHAnsi" w:cs="Arial"/>
        </w:rPr>
        <w:t>Wykonanie próby ruchowej – odczytanie bieżących nastaw parametrów oraz komunikatów o błędach urządzenia.</w:t>
      </w:r>
    </w:p>
    <w:p w:rsidR="00857EBB" w:rsidRPr="00857EBB" w:rsidRDefault="00857EBB" w:rsidP="00CA7EBE">
      <w:pPr>
        <w:pStyle w:val="Akapitzlist"/>
        <w:numPr>
          <w:ilvl w:val="2"/>
          <w:numId w:val="7"/>
        </w:numPr>
        <w:spacing w:after="120" w:line="240" w:lineRule="auto"/>
        <w:ind w:left="1134" w:hanging="708"/>
        <w:rPr>
          <w:rFonts w:asciiTheme="minorHAnsi" w:eastAsiaTheme="minorHAnsi" w:hAnsiTheme="minorHAnsi" w:cs="Arial"/>
        </w:rPr>
      </w:pPr>
      <w:r w:rsidRPr="00857EBB">
        <w:rPr>
          <w:rFonts w:asciiTheme="minorHAnsi" w:eastAsiaTheme="minorHAnsi" w:hAnsiTheme="minorHAnsi" w:cs="Arial"/>
        </w:rPr>
        <w:t>Oględziny bez napięcia (obwody zasilania zabezpieczone, kondensatory rozładowane).</w:t>
      </w:r>
    </w:p>
    <w:p w:rsidR="00857EBB" w:rsidRPr="00857EBB" w:rsidRDefault="00857EBB" w:rsidP="00CA7EBE">
      <w:pPr>
        <w:pStyle w:val="Akapitzlist"/>
        <w:numPr>
          <w:ilvl w:val="2"/>
          <w:numId w:val="7"/>
        </w:numPr>
        <w:spacing w:after="120" w:line="240" w:lineRule="auto"/>
        <w:ind w:left="1134" w:hanging="708"/>
        <w:rPr>
          <w:rFonts w:asciiTheme="minorHAnsi" w:eastAsiaTheme="minorHAnsi" w:hAnsiTheme="minorHAnsi" w:cs="Arial"/>
        </w:rPr>
      </w:pPr>
      <w:r w:rsidRPr="00857EBB">
        <w:rPr>
          <w:rFonts w:asciiTheme="minorHAnsi" w:eastAsiaTheme="minorHAnsi" w:hAnsiTheme="minorHAnsi" w:cs="Arial"/>
        </w:rPr>
        <w:t>Oczyszczenie wnętrza Urządzenia ABB z kurzu i zanieczyszczeń.</w:t>
      </w:r>
    </w:p>
    <w:p w:rsidR="00857EBB" w:rsidRPr="00857EBB" w:rsidRDefault="00857EBB" w:rsidP="00CA7EBE">
      <w:pPr>
        <w:pStyle w:val="Akapitzlist"/>
        <w:numPr>
          <w:ilvl w:val="2"/>
          <w:numId w:val="7"/>
        </w:numPr>
        <w:spacing w:after="120" w:line="240" w:lineRule="auto"/>
        <w:ind w:left="1134" w:hanging="708"/>
        <w:rPr>
          <w:rFonts w:asciiTheme="minorHAnsi" w:eastAsiaTheme="minorHAnsi" w:hAnsiTheme="minorHAnsi" w:cs="Arial"/>
        </w:rPr>
      </w:pPr>
      <w:r w:rsidRPr="00857EBB">
        <w:rPr>
          <w:rFonts w:asciiTheme="minorHAnsi" w:eastAsiaTheme="minorHAnsi" w:hAnsiTheme="minorHAnsi" w:cs="Arial"/>
        </w:rPr>
        <w:t>Sprawdzenie i wymiana sprzętu obejmujące:</w:t>
      </w:r>
    </w:p>
    <w:p w:rsidR="00857EBB" w:rsidRPr="00857EBB" w:rsidRDefault="00857EBB" w:rsidP="00CA7EBE">
      <w:pPr>
        <w:pStyle w:val="Akapitzlist"/>
        <w:numPr>
          <w:ilvl w:val="0"/>
          <w:numId w:val="37"/>
        </w:numPr>
        <w:spacing w:after="120" w:line="240" w:lineRule="auto"/>
        <w:ind w:left="1560" w:hanging="284"/>
        <w:rPr>
          <w:rFonts w:asciiTheme="minorHAnsi" w:eastAsiaTheme="minorHAnsi" w:hAnsiTheme="minorHAnsi" w:cs="Arial"/>
        </w:rPr>
      </w:pPr>
      <w:r w:rsidRPr="00857EBB">
        <w:rPr>
          <w:rFonts w:asciiTheme="minorHAnsi" w:eastAsiaTheme="minorHAnsi" w:hAnsiTheme="minorHAnsi" w:cs="Arial"/>
        </w:rPr>
        <w:t>dokręcenie zacisków obwodów głównych i sterowania,</w:t>
      </w:r>
    </w:p>
    <w:p w:rsidR="00857EBB" w:rsidRPr="00857EBB" w:rsidRDefault="00857EBB" w:rsidP="00CA7EBE">
      <w:pPr>
        <w:pStyle w:val="Akapitzlist"/>
        <w:numPr>
          <w:ilvl w:val="0"/>
          <w:numId w:val="37"/>
        </w:numPr>
        <w:spacing w:after="120" w:line="240" w:lineRule="auto"/>
        <w:ind w:left="1560" w:hanging="284"/>
        <w:rPr>
          <w:rFonts w:asciiTheme="minorHAnsi" w:eastAsiaTheme="minorHAnsi" w:hAnsiTheme="minorHAnsi" w:cs="Arial"/>
        </w:rPr>
      </w:pPr>
      <w:r w:rsidRPr="00857EBB">
        <w:rPr>
          <w:rFonts w:asciiTheme="minorHAnsi" w:eastAsiaTheme="minorHAnsi" w:hAnsiTheme="minorHAnsi" w:cs="Arial"/>
        </w:rPr>
        <w:t>oględziny złącz konektorowych kart elektronicznych,</w:t>
      </w:r>
    </w:p>
    <w:p w:rsidR="00857EBB" w:rsidRPr="00857EBB" w:rsidRDefault="00857EBB" w:rsidP="00CA7EBE">
      <w:pPr>
        <w:pStyle w:val="Akapitzlist"/>
        <w:numPr>
          <w:ilvl w:val="0"/>
          <w:numId w:val="37"/>
        </w:numPr>
        <w:spacing w:after="120" w:line="240" w:lineRule="auto"/>
        <w:ind w:left="1560" w:hanging="284"/>
        <w:rPr>
          <w:rFonts w:asciiTheme="minorHAnsi" w:eastAsiaTheme="minorHAnsi" w:hAnsiTheme="minorHAnsi" w:cs="Arial"/>
        </w:rPr>
      </w:pPr>
      <w:r w:rsidRPr="00857EBB">
        <w:rPr>
          <w:rFonts w:asciiTheme="minorHAnsi" w:eastAsiaTheme="minorHAnsi" w:hAnsiTheme="minorHAnsi" w:cs="Arial"/>
        </w:rPr>
        <w:t>sprawdzenie kondensatorów elektrolitycznych,</w:t>
      </w:r>
    </w:p>
    <w:p w:rsidR="00857EBB" w:rsidRPr="00857EBB" w:rsidRDefault="00857EBB" w:rsidP="00CA7EBE">
      <w:pPr>
        <w:pStyle w:val="Akapitzlist"/>
        <w:numPr>
          <w:ilvl w:val="0"/>
          <w:numId w:val="37"/>
        </w:numPr>
        <w:spacing w:after="120" w:line="240" w:lineRule="auto"/>
        <w:ind w:left="1560" w:hanging="284"/>
        <w:rPr>
          <w:rFonts w:asciiTheme="minorHAnsi" w:eastAsiaTheme="minorHAnsi" w:hAnsiTheme="minorHAnsi" w:cs="Arial"/>
        </w:rPr>
      </w:pPr>
      <w:r w:rsidRPr="00857EBB">
        <w:rPr>
          <w:rFonts w:asciiTheme="minorHAnsi" w:eastAsiaTheme="minorHAnsi" w:hAnsiTheme="minorHAnsi" w:cs="Arial"/>
        </w:rPr>
        <w:t>oględziny wentylatorów systemu chłodzenia (wymiana uszkodzonych),</w:t>
      </w:r>
    </w:p>
    <w:p w:rsidR="00857EBB" w:rsidRPr="00857EBB" w:rsidRDefault="00857EBB" w:rsidP="00CA7EBE">
      <w:pPr>
        <w:pStyle w:val="Akapitzlist"/>
        <w:numPr>
          <w:ilvl w:val="0"/>
          <w:numId w:val="37"/>
        </w:numPr>
        <w:spacing w:after="120" w:line="240" w:lineRule="auto"/>
        <w:ind w:left="1560" w:hanging="284"/>
        <w:rPr>
          <w:rFonts w:asciiTheme="minorHAnsi" w:eastAsiaTheme="minorHAnsi" w:hAnsiTheme="minorHAnsi" w:cs="Arial"/>
        </w:rPr>
      </w:pPr>
      <w:r w:rsidRPr="00857EBB">
        <w:rPr>
          <w:rFonts w:asciiTheme="minorHAnsi" w:eastAsiaTheme="minorHAnsi" w:hAnsiTheme="minorHAnsi" w:cs="Arial"/>
        </w:rPr>
        <w:t>wymiana sprzętu kwalifikowanego po 6 latach eksploatacji (specyfikacja na 2-mce przed wymianą),</w:t>
      </w:r>
    </w:p>
    <w:p w:rsidR="00857EBB" w:rsidRPr="00857EBB" w:rsidRDefault="00857EBB" w:rsidP="00CA7EBE">
      <w:pPr>
        <w:pStyle w:val="Akapitzlist"/>
        <w:numPr>
          <w:ilvl w:val="0"/>
          <w:numId w:val="37"/>
        </w:numPr>
        <w:spacing w:after="120" w:line="240" w:lineRule="auto"/>
        <w:ind w:left="1560" w:hanging="284"/>
        <w:rPr>
          <w:rFonts w:asciiTheme="minorHAnsi" w:eastAsiaTheme="minorHAnsi" w:hAnsiTheme="minorHAnsi" w:cs="Arial"/>
        </w:rPr>
      </w:pPr>
      <w:r w:rsidRPr="00857EBB">
        <w:rPr>
          <w:rFonts w:asciiTheme="minorHAnsi" w:eastAsiaTheme="minorHAnsi" w:hAnsiTheme="minorHAnsi" w:cs="Arial"/>
        </w:rPr>
        <w:t>formowanie kondensatorów falowników rezerwowych.</w:t>
      </w:r>
    </w:p>
    <w:p w:rsidR="00857EBB" w:rsidRPr="00857EBB" w:rsidRDefault="00857EBB" w:rsidP="00CA7EBE">
      <w:pPr>
        <w:pStyle w:val="Akapitzlist"/>
        <w:numPr>
          <w:ilvl w:val="2"/>
          <w:numId w:val="7"/>
        </w:numPr>
        <w:spacing w:after="120" w:line="240" w:lineRule="auto"/>
        <w:ind w:left="1134" w:hanging="708"/>
        <w:rPr>
          <w:rFonts w:asciiTheme="minorHAnsi" w:eastAsiaTheme="minorHAnsi" w:hAnsiTheme="minorHAnsi" w:cs="Arial"/>
        </w:rPr>
      </w:pPr>
      <w:r w:rsidRPr="00857EBB">
        <w:rPr>
          <w:rFonts w:asciiTheme="minorHAnsi" w:eastAsiaTheme="minorHAnsi" w:hAnsiTheme="minorHAnsi" w:cs="Arial"/>
        </w:rPr>
        <w:t>Wykonanie próby ruchowej po przeglądzie: na jałowo lub z obciążeniem.</w:t>
      </w:r>
    </w:p>
    <w:p w:rsidR="00857EBB" w:rsidRPr="00CA7EBE" w:rsidRDefault="00857EBB" w:rsidP="00CA7EBE">
      <w:pPr>
        <w:pStyle w:val="Akapitzlist"/>
        <w:numPr>
          <w:ilvl w:val="2"/>
          <w:numId w:val="7"/>
        </w:numPr>
        <w:spacing w:after="120" w:line="240" w:lineRule="auto"/>
        <w:ind w:left="1134" w:hanging="708"/>
        <w:rPr>
          <w:rFonts w:asciiTheme="minorHAnsi" w:eastAsiaTheme="minorHAnsi" w:hAnsiTheme="minorHAnsi" w:cs="Arial"/>
        </w:rPr>
      </w:pPr>
      <w:r w:rsidRPr="00CA7EBE">
        <w:rPr>
          <w:rFonts w:asciiTheme="minorHAnsi" w:eastAsiaTheme="minorHAnsi" w:hAnsiTheme="minorHAnsi" w:cs="Arial"/>
        </w:rPr>
        <w:t>Spisanie protokołu z przeglądu.</w:t>
      </w:r>
    </w:p>
    <w:p w:rsidR="00857EBB" w:rsidRPr="00CA7EBE" w:rsidRDefault="00857EBB" w:rsidP="00CA7EBE">
      <w:pPr>
        <w:pStyle w:val="Akapitzlist"/>
        <w:numPr>
          <w:ilvl w:val="2"/>
          <w:numId w:val="7"/>
        </w:numPr>
        <w:spacing w:after="120" w:line="240" w:lineRule="auto"/>
        <w:ind w:left="1134" w:hanging="708"/>
        <w:rPr>
          <w:rFonts w:asciiTheme="minorHAnsi" w:eastAsiaTheme="minorHAnsi" w:hAnsiTheme="minorHAnsi" w:cs="Arial"/>
        </w:rPr>
      </w:pPr>
      <w:r w:rsidRPr="00CA7EBE">
        <w:rPr>
          <w:rFonts w:asciiTheme="minorHAnsi" w:eastAsiaTheme="minorHAnsi" w:hAnsiTheme="minorHAnsi" w:cs="Arial"/>
        </w:rPr>
        <w:t>Archiwizacja danych po przeglądzie.</w:t>
      </w:r>
    </w:p>
    <w:p w:rsidR="00AC2C23" w:rsidRPr="002F4256" w:rsidRDefault="00CA7EBE" w:rsidP="00CA7EBE">
      <w:pPr>
        <w:pStyle w:val="Akapitzlist"/>
        <w:numPr>
          <w:ilvl w:val="1"/>
          <w:numId w:val="7"/>
        </w:numPr>
        <w:spacing w:after="120"/>
        <w:ind w:left="426" w:hanging="426"/>
        <w:rPr>
          <w:rFonts w:asciiTheme="minorHAnsi" w:eastAsiaTheme="minorHAnsi" w:hAnsiTheme="minorHAnsi" w:cs="Arial"/>
        </w:rPr>
      </w:pPr>
      <w:r w:rsidRPr="002F4256">
        <w:rPr>
          <w:rFonts w:asciiTheme="minorHAnsi" w:eastAsiaTheme="minorHAnsi" w:hAnsiTheme="minorHAnsi" w:cs="Arial"/>
        </w:rPr>
        <w:t>Wykonawca musi</w:t>
      </w:r>
      <w:r w:rsidR="00857EBB" w:rsidRPr="002F4256">
        <w:rPr>
          <w:rFonts w:asciiTheme="minorHAnsi" w:eastAsiaTheme="minorHAnsi" w:hAnsiTheme="minorHAnsi" w:cs="Arial"/>
        </w:rPr>
        <w:t xml:space="preserve"> posiadać autoryzację serwisu producenta ABB dla falowników objętych przedmiotem niniejszego zamówienia.</w:t>
      </w:r>
    </w:p>
    <w:p w:rsidR="00CA7EBE" w:rsidRPr="00573763" w:rsidRDefault="00CA7EBE" w:rsidP="00CA7EBE">
      <w:pPr>
        <w:pStyle w:val="Akapitzlist"/>
        <w:spacing w:after="120" w:line="240" w:lineRule="auto"/>
        <w:ind w:left="360"/>
        <w:rPr>
          <w:rFonts w:asciiTheme="minorHAnsi" w:eastAsiaTheme="minorHAnsi" w:hAnsiTheme="minorHAnsi" w:cs="Arial"/>
          <w:color w:val="FF0000"/>
        </w:rPr>
      </w:pPr>
    </w:p>
    <w:p w:rsidR="009E1DB4" w:rsidRPr="001E7135" w:rsidRDefault="009E1DB4" w:rsidP="00CA7EBE">
      <w:pPr>
        <w:pStyle w:val="Akapitzlist"/>
        <w:numPr>
          <w:ilvl w:val="0"/>
          <w:numId w:val="6"/>
        </w:numPr>
        <w:spacing w:after="120" w:line="240" w:lineRule="auto"/>
        <w:rPr>
          <w:rFonts w:asciiTheme="minorHAnsi" w:hAnsiTheme="minorHAnsi" w:cs="Arial"/>
          <w:b/>
        </w:rPr>
      </w:pPr>
      <w:r w:rsidRPr="001E7135">
        <w:rPr>
          <w:rFonts w:asciiTheme="minorHAnsi" w:hAnsiTheme="minorHAnsi" w:cs="Arial"/>
          <w:b/>
        </w:rPr>
        <w:t>TERMIN WYKONANIA</w:t>
      </w:r>
    </w:p>
    <w:p w:rsidR="00D6333A" w:rsidRPr="00D6333A" w:rsidRDefault="00D6333A" w:rsidP="00CA7EBE">
      <w:pPr>
        <w:pStyle w:val="Nagwek2"/>
        <w:keepNext w:val="0"/>
        <w:keepLines w:val="0"/>
        <w:numPr>
          <w:ilvl w:val="1"/>
          <w:numId w:val="6"/>
        </w:numPr>
        <w:spacing w:before="0" w:after="120" w:line="240" w:lineRule="auto"/>
        <w:ind w:left="567" w:hanging="567"/>
        <w:jc w:val="both"/>
        <w:rPr>
          <w:rFonts w:ascii="Calibri" w:hAnsi="Calibri" w:cs="Arial"/>
          <w:color w:val="auto"/>
          <w:sz w:val="22"/>
          <w:szCs w:val="22"/>
          <w:lang w:val="pl-PL"/>
        </w:rPr>
      </w:pPr>
      <w:r w:rsidRPr="00D6333A">
        <w:rPr>
          <w:rFonts w:ascii="Calibri" w:hAnsi="Calibri" w:cs="Arial"/>
          <w:color w:val="auto"/>
          <w:sz w:val="22"/>
          <w:szCs w:val="22"/>
          <w:lang w:val="pl-PL"/>
        </w:rPr>
        <w:t xml:space="preserve">Usługa zostanie wykonane w terminie </w:t>
      </w:r>
      <w:r w:rsidRPr="00AC2C23">
        <w:rPr>
          <w:rFonts w:ascii="Calibri" w:hAnsi="Calibri" w:cs="Arial"/>
          <w:color w:val="auto"/>
          <w:sz w:val="22"/>
          <w:szCs w:val="22"/>
          <w:lang w:val="pl-PL"/>
        </w:rPr>
        <w:t xml:space="preserve">do </w:t>
      </w:r>
      <w:r w:rsidR="00AC2C23" w:rsidRPr="00CC0521">
        <w:rPr>
          <w:rFonts w:ascii="Calibri" w:hAnsi="Calibri" w:cs="Arial"/>
          <w:color w:val="auto"/>
          <w:sz w:val="22"/>
          <w:szCs w:val="22"/>
          <w:lang w:val="pl-PL"/>
        </w:rPr>
        <w:t>3</w:t>
      </w:r>
      <w:r w:rsidRPr="00CC0521">
        <w:rPr>
          <w:rFonts w:ascii="Calibri" w:hAnsi="Calibri" w:cs="Arial"/>
          <w:color w:val="auto"/>
          <w:sz w:val="22"/>
          <w:szCs w:val="22"/>
          <w:lang w:val="pl-PL"/>
        </w:rPr>
        <w:t>1</w:t>
      </w:r>
      <w:r w:rsidR="00AC2C23" w:rsidRPr="00CC0521">
        <w:rPr>
          <w:rFonts w:ascii="Calibri" w:hAnsi="Calibri" w:cs="Arial"/>
          <w:color w:val="auto"/>
          <w:sz w:val="22"/>
          <w:szCs w:val="22"/>
          <w:lang w:val="pl-PL"/>
        </w:rPr>
        <w:t xml:space="preserve"> października</w:t>
      </w:r>
      <w:r w:rsidRPr="00CC0521">
        <w:rPr>
          <w:rFonts w:ascii="Calibri" w:hAnsi="Calibri" w:cs="Arial"/>
          <w:color w:val="auto"/>
          <w:sz w:val="22"/>
          <w:szCs w:val="22"/>
          <w:lang w:val="pl-PL"/>
        </w:rPr>
        <w:t xml:space="preserve"> 2018r.</w:t>
      </w:r>
      <w:r w:rsidRPr="00D6333A">
        <w:rPr>
          <w:rFonts w:ascii="Calibri" w:hAnsi="Calibri" w:cs="Arial"/>
          <w:color w:val="auto"/>
          <w:sz w:val="22"/>
          <w:szCs w:val="22"/>
          <w:lang w:val="pl-PL"/>
        </w:rPr>
        <w:t xml:space="preserve"> </w:t>
      </w:r>
    </w:p>
    <w:p w:rsidR="00D6333A" w:rsidRPr="00D6333A" w:rsidRDefault="00D6333A" w:rsidP="00CA7EBE">
      <w:pPr>
        <w:pStyle w:val="Tekstpodstawowy"/>
        <w:numPr>
          <w:ilvl w:val="1"/>
          <w:numId w:val="6"/>
        </w:numPr>
        <w:spacing w:after="120"/>
        <w:ind w:left="567" w:hanging="567"/>
        <w:rPr>
          <w:rFonts w:ascii="Calibri" w:hAnsi="Calibri"/>
          <w:sz w:val="22"/>
          <w:szCs w:val="22"/>
        </w:rPr>
      </w:pPr>
      <w:r w:rsidRPr="00D6333A">
        <w:rPr>
          <w:rFonts w:ascii="Calibri" w:hAnsi="Calibri"/>
          <w:sz w:val="22"/>
          <w:szCs w:val="22"/>
          <w:lang w:eastAsia="en-US"/>
        </w:rPr>
        <w:t>Szczegółowy termin wykonania prac na obiekcie zostanie ustalony przez przedstawicieli Stron wskazanych w pkt 5 i potwierdzony w formie pisemnej lub poprzez e-mail.</w:t>
      </w:r>
    </w:p>
    <w:p w:rsidR="009E1DB4" w:rsidRPr="001E7135" w:rsidRDefault="009E1DB4" w:rsidP="00CA7EBE">
      <w:pPr>
        <w:pStyle w:val="Akapitzlist"/>
        <w:numPr>
          <w:ilvl w:val="0"/>
          <w:numId w:val="6"/>
        </w:numPr>
        <w:spacing w:after="120" w:line="240" w:lineRule="auto"/>
        <w:rPr>
          <w:rFonts w:asciiTheme="minorHAnsi" w:hAnsiTheme="minorHAnsi" w:cs="Arial"/>
          <w:b/>
        </w:rPr>
      </w:pPr>
      <w:r w:rsidRPr="001E7135">
        <w:rPr>
          <w:rFonts w:asciiTheme="minorHAnsi" w:hAnsiTheme="minorHAnsi" w:cs="Arial"/>
          <w:b/>
        </w:rPr>
        <w:t>WYNAGRODZENIE I WARUNKI PŁATNOŚCI</w:t>
      </w:r>
    </w:p>
    <w:p w:rsidR="00BE2C92" w:rsidRPr="00DE58B1" w:rsidRDefault="00BE2C92" w:rsidP="00BE2C92">
      <w:pPr>
        <w:pStyle w:val="Tekstpodstawowy2"/>
        <w:keepLines/>
        <w:numPr>
          <w:ilvl w:val="1"/>
          <w:numId w:val="6"/>
        </w:numPr>
        <w:spacing w:after="0" w:line="240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DE58B1">
        <w:rPr>
          <w:rFonts w:ascii="Calibri" w:hAnsi="Calibri" w:cstheme="minorHAnsi"/>
          <w:sz w:val="22"/>
          <w:szCs w:val="22"/>
        </w:rPr>
        <w:t>Zamawiający zobowiązuje się do zapłaty na rzecz Wykonawcy wynagrodzenia, które obejmować będzie:</w:t>
      </w:r>
    </w:p>
    <w:p w:rsidR="00BE2C92" w:rsidRPr="00DE58B1" w:rsidRDefault="00BE2C92" w:rsidP="00DE58B1">
      <w:pPr>
        <w:pStyle w:val="Nagwek3"/>
        <w:numPr>
          <w:ilvl w:val="2"/>
          <w:numId w:val="6"/>
        </w:numPr>
        <w:ind w:left="1134" w:hanging="708"/>
        <w:rPr>
          <w:rFonts w:ascii="Calibri" w:hAnsi="Calibri"/>
          <w:color w:val="auto"/>
          <w:sz w:val="22"/>
          <w:szCs w:val="22"/>
          <w:lang w:val="pl-PL"/>
        </w:rPr>
      </w:pPr>
      <w:r w:rsidRPr="00DE58B1">
        <w:rPr>
          <w:rFonts w:ascii="Calibri" w:hAnsi="Calibri"/>
          <w:color w:val="auto"/>
          <w:sz w:val="22"/>
          <w:szCs w:val="22"/>
          <w:lang w:val="pl-PL"/>
        </w:rPr>
        <w:t>wynagrodzenie ryczałtowe:</w:t>
      </w:r>
    </w:p>
    <w:p w:rsidR="00BE2C92" w:rsidRPr="00DE58B1" w:rsidRDefault="00BE2C92" w:rsidP="00DE58B1">
      <w:pPr>
        <w:pStyle w:val="Nagwek4"/>
        <w:numPr>
          <w:ilvl w:val="3"/>
          <w:numId w:val="6"/>
        </w:numPr>
        <w:ind w:left="1985" w:hanging="851"/>
        <w:rPr>
          <w:rFonts w:ascii="Calibri" w:hAnsi="Calibri"/>
          <w:i w:val="0"/>
          <w:color w:val="auto"/>
          <w:sz w:val="22"/>
          <w:szCs w:val="22"/>
        </w:rPr>
      </w:pPr>
      <w:r w:rsidRPr="00DE58B1">
        <w:rPr>
          <w:rFonts w:ascii="Calibri" w:hAnsi="Calibri"/>
          <w:i w:val="0"/>
          <w:color w:val="auto"/>
          <w:sz w:val="22"/>
          <w:szCs w:val="22"/>
        </w:rPr>
        <w:t xml:space="preserve">za stalą gotowość serwisową: </w:t>
      </w:r>
      <w:r w:rsidRPr="00DE58B1">
        <w:rPr>
          <w:rFonts w:ascii="Calibri" w:hAnsi="Calibri"/>
          <w:b/>
          <w:i w:val="0"/>
          <w:color w:val="auto"/>
          <w:sz w:val="22"/>
          <w:szCs w:val="22"/>
        </w:rPr>
        <w:t xml:space="preserve">……0,00 zł miesięcznie </w:t>
      </w:r>
      <w:r w:rsidRPr="00DE58B1">
        <w:rPr>
          <w:rFonts w:ascii="Calibri" w:hAnsi="Calibri"/>
          <w:i w:val="0"/>
          <w:color w:val="auto"/>
          <w:sz w:val="22"/>
          <w:szCs w:val="22"/>
        </w:rPr>
        <w:t>(słownie:………………) netto</w:t>
      </w:r>
      <w:r w:rsidRPr="00DE58B1">
        <w:rPr>
          <w:rFonts w:ascii="Calibri" w:hAnsi="Calibri" w:cstheme="minorHAnsi"/>
          <w:bCs/>
          <w:i w:val="0"/>
          <w:color w:val="auto"/>
          <w:sz w:val="22"/>
          <w:szCs w:val="22"/>
        </w:rPr>
        <w:t>.</w:t>
      </w:r>
    </w:p>
    <w:p w:rsidR="00BE2C92" w:rsidRPr="00DE58B1" w:rsidRDefault="00BE2C92" w:rsidP="00DE58B1">
      <w:pPr>
        <w:pStyle w:val="Nagwek4"/>
        <w:numPr>
          <w:ilvl w:val="3"/>
          <w:numId w:val="6"/>
        </w:numPr>
        <w:ind w:left="1985" w:hanging="851"/>
        <w:rPr>
          <w:rFonts w:ascii="Calibri" w:hAnsi="Calibri"/>
          <w:bCs/>
          <w:i w:val="0"/>
          <w:color w:val="auto"/>
          <w:sz w:val="22"/>
          <w:szCs w:val="22"/>
        </w:rPr>
      </w:pPr>
      <w:r w:rsidRPr="00DE58B1">
        <w:rPr>
          <w:rFonts w:ascii="Calibri" w:hAnsi="Calibri"/>
          <w:bCs/>
          <w:i w:val="0"/>
          <w:color w:val="auto"/>
          <w:sz w:val="22"/>
          <w:szCs w:val="22"/>
        </w:rPr>
        <w:t>za roczny przegląd serwisowy: ……….. zł netto</w:t>
      </w:r>
    </w:p>
    <w:p w:rsidR="00BE2C92" w:rsidRPr="00DE58B1" w:rsidRDefault="00BE2C92" w:rsidP="00DE58B1">
      <w:pPr>
        <w:pStyle w:val="Nagwek3"/>
        <w:numPr>
          <w:ilvl w:val="2"/>
          <w:numId w:val="6"/>
        </w:numPr>
        <w:ind w:left="1134" w:hanging="708"/>
        <w:rPr>
          <w:rFonts w:ascii="Calibri" w:hAnsi="Calibri" w:cstheme="minorHAnsi"/>
          <w:bCs/>
          <w:color w:val="auto"/>
          <w:sz w:val="22"/>
          <w:szCs w:val="22"/>
          <w:lang w:val="pl-PL"/>
        </w:rPr>
      </w:pPr>
      <w:r w:rsidRPr="00DE58B1">
        <w:rPr>
          <w:rFonts w:ascii="Calibri" w:hAnsi="Calibri"/>
          <w:color w:val="auto"/>
          <w:sz w:val="22"/>
          <w:szCs w:val="22"/>
          <w:lang w:val="pl-PL"/>
        </w:rPr>
        <w:t xml:space="preserve">wynagrodzenie jednostkowo ryczałtowe, </w:t>
      </w:r>
      <w:r w:rsidRPr="00DE58B1">
        <w:rPr>
          <w:rFonts w:ascii="Calibri" w:hAnsi="Calibri" w:cstheme="minorHAnsi"/>
          <w:bCs/>
          <w:color w:val="auto"/>
          <w:sz w:val="22"/>
          <w:szCs w:val="22"/>
          <w:lang w:val="pl-PL"/>
        </w:rPr>
        <w:t>rozliczenie powykonawcze</w:t>
      </w:r>
      <w:r w:rsidRPr="00DE58B1">
        <w:rPr>
          <w:rFonts w:ascii="Calibri" w:hAnsi="Calibri"/>
          <w:color w:val="auto"/>
          <w:sz w:val="22"/>
          <w:szCs w:val="22"/>
          <w:lang w:val="pl-PL"/>
        </w:rPr>
        <w:t xml:space="preserve"> </w:t>
      </w:r>
    </w:p>
    <w:p w:rsidR="00BE2C92" w:rsidRPr="00DE58B1" w:rsidRDefault="00BE2C92" w:rsidP="00DE58B1">
      <w:pPr>
        <w:pStyle w:val="Nagwek4"/>
        <w:numPr>
          <w:ilvl w:val="3"/>
          <w:numId w:val="6"/>
        </w:numPr>
        <w:ind w:left="1985" w:hanging="851"/>
        <w:rPr>
          <w:rFonts w:ascii="Calibri" w:hAnsi="Calibri"/>
          <w:i w:val="0"/>
          <w:color w:val="auto"/>
          <w:sz w:val="22"/>
          <w:szCs w:val="22"/>
        </w:rPr>
      </w:pPr>
      <w:r w:rsidRPr="00DE58B1">
        <w:rPr>
          <w:rFonts w:ascii="Calibri" w:hAnsi="Calibri"/>
          <w:i w:val="0"/>
          <w:color w:val="auto"/>
          <w:sz w:val="22"/>
          <w:szCs w:val="22"/>
        </w:rPr>
        <w:t xml:space="preserve">za prace </w:t>
      </w:r>
      <w:r w:rsidRPr="00DE58B1">
        <w:rPr>
          <w:rFonts w:ascii="Calibri" w:hAnsi="Calibri"/>
          <w:bCs/>
          <w:i w:val="0"/>
          <w:color w:val="auto"/>
          <w:sz w:val="22"/>
          <w:szCs w:val="22"/>
        </w:rPr>
        <w:t xml:space="preserve">wykonane na obiekcie – </w:t>
      </w:r>
      <w:r w:rsidRPr="00DE58B1">
        <w:rPr>
          <w:rFonts w:ascii="Calibri" w:hAnsi="Calibri"/>
          <w:i w:val="0"/>
          <w:color w:val="auto"/>
          <w:sz w:val="22"/>
          <w:szCs w:val="22"/>
        </w:rPr>
        <w:t xml:space="preserve"> stawka za roboczogodzinę</w:t>
      </w:r>
    </w:p>
    <w:p w:rsidR="00DE58B1" w:rsidRPr="00DE58B1" w:rsidRDefault="00BE2C92" w:rsidP="00DE58B1">
      <w:pPr>
        <w:pStyle w:val="Nagwek4"/>
        <w:numPr>
          <w:ilvl w:val="3"/>
          <w:numId w:val="6"/>
        </w:numPr>
        <w:ind w:left="1985" w:hanging="851"/>
        <w:rPr>
          <w:rFonts w:ascii="Calibri" w:hAnsi="Calibri"/>
          <w:i w:val="0"/>
          <w:color w:val="auto"/>
          <w:sz w:val="22"/>
          <w:szCs w:val="22"/>
        </w:rPr>
      </w:pPr>
      <w:r w:rsidRPr="00DE58B1">
        <w:rPr>
          <w:rFonts w:ascii="Calibri" w:hAnsi="Calibri"/>
          <w:i w:val="0"/>
          <w:color w:val="auto"/>
          <w:sz w:val="22"/>
          <w:szCs w:val="22"/>
        </w:rPr>
        <w:t xml:space="preserve">Zużyte materiały I części zamienne wg cennika producenta </w:t>
      </w:r>
      <w:r w:rsidR="00DE58B1" w:rsidRPr="00DE58B1">
        <w:rPr>
          <w:rFonts w:ascii="Calibri" w:hAnsi="Calibri"/>
          <w:i w:val="0"/>
          <w:color w:val="auto"/>
          <w:sz w:val="22"/>
          <w:szCs w:val="22"/>
        </w:rPr>
        <w:t>urządzeń</w:t>
      </w:r>
    </w:p>
    <w:p w:rsidR="00DE58B1" w:rsidRPr="00DE58B1" w:rsidRDefault="00DE58B1" w:rsidP="002F4256">
      <w:pPr>
        <w:pStyle w:val="Tekstpodstawowywcity"/>
        <w:numPr>
          <w:ilvl w:val="1"/>
          <w:numId w:val="6"/>
        </w:numPr>
        <w:spacing w:after="0" w:line="312" w:lineRule="atLeast"/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DE58B1">
        <w:rPr>
          <w:rFonts w:asciiTheme="minorHAnsi" w:hAnsiTheme="minorHAnsi"/>
          <w:color w:val="000000" w:themeColor="text1"/>
          <w:sz w:val="22"/>
          <w:szCs w:val="22"/>
        </w:rPr>
        <w:t>Za gotowość serwisową płatne po zakończeniu każdych kolejnych trzech miesięcy obowiązywania Umowy. W przypadku gdy okres jest krótszy niż trzy miesiące to płatność następuje odpowiednio po zakończeniu tego okresu..</w:t>
      </w:r>
    </w:p>
    <w:p w:rsidR="004A52BB" w:rsidRDefault="00DE58B1" w:rsidP="002F4256">
      <w:pPr>
        <w:pStyle w:val="Tekstpodstawowywcity"/>
        <w:numPr>
          <w:ilvl w:val="1"/>
          <w:numId w:val="6"/>
        </w:numPr>
        <w:spacing w:after="0" w:line="312" w:lineRule="atLeast"/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DE58B1">
        <w:rPr>
          <w:rFonts w:asciiTheme="minorHAnsi" w:hAnsiTheme="minorHAnsi"/>
          <w:color w:val="000000" w:themeColor="text1"/>
          <w:sz w:val="22"/>
          <w:szCs w:val="22"/>
        </w:rPr>
        <w:t>Za roczny przegląd serwisowy zainstalowanych urządzeń objętych Umową w uzgodnionej kwocie po jego wykonaniu na podstawie zatwierdzonego protokołu odbioru usługi.</w:t>
      </w:r>
    </w:p>
    <w:p w:rsidR="00DE58B1" w:rsidRPr="00E146A0" w:rsidRDefault="00DE58B1" w:rsidP="00DE58B1">
      <w:pPr>
        <w:pStyle w:val="Akapitzlist"/>
        <w:numPr>
          <w:ilvl w:val="1"/>
          <w:numId w:val="6"/>
        </w:numPr>
        <w:suppressAutoHyphens/>
        <w:spacing w:before="120" w:after="0"/>
        <w:ind w:left="993" w:hanging="567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146A0">
        <w:rPr>
          <w:rFonts w:asciiTheme="minorHAnsi" w:hAnsiTheme="minorHAnsi"/>
          <w:color w:val="000000" w:themeColor="text1"/>
          <w:sz w:val="24"/>
          <w:szCs w:val="24"/>
        </w:rPr>
        <w:lastRenderedPageBreak/>
        <w:t>Podstawą rozliczenia Usług będzie wynagrodzenie powykonawcze wyliczone w oparciu o wynagrodzenie  jednostkowo - ryczałtowe za wykonanie usługi, które musi obejmować:</w:t>
      </w:r>
    </w:p>
    <w:p w:rsidR="00DE58B1" w:rsidRPr="004B7E9D" w:rsidRDefault="00DE58B1" w:rsidP="00DE58B1">
      <w:pPr>
        <w:pStyle w:val="Tekstpodstawowywcity"/>
        <w:numPr>
          <w:ilvl w:val="2"/>
          <w:numId w:val="6"/>
        </w:numPr>
        <w:spacing w:after="0" w:line="312" w:lineRule="atLeast"/>
        <w:ind w:left="1701" w:hanging="708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Prace i usługi typu: modernizacje, naprawy, wymianę materiałów eksploatacyjnych i części zamiennych według przepracowanych roboczogodzin (stawka za roboczogodzinę). </w:t>
      </w:r>
    </w:p>
    <w:p w:rsidR="00DE58B1" w:rsidRPr="004B7E9D" w:rsidRDefault="00DE58B1" w:rsidP="00DE58B1">
      <w:pPr>
        <w:pStyle w:val="Tekstpodstawowywcity"/>
        <w:numPr>
          <w:ilvl w:val="2"/>
          <w:numId w:val="6"/>
        </w:numPr>
        <w:spacing w:after="0" w:line="312" w:lineRule="atLeast"/>
        <w:ind w:left="1701" w:hanging="708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Zużyte materiały i części zamienne wg cennika producenta urządzeń.</w:t>
      </w:r>
    </w:p>
    <w:p w:rsidR="00DE58B1" w:rsidRPr="0026726D" w:rsidRDefault="00DE58B1" w:rsidP="0026726D">
      <w:pPr>
        <w:pStyle w:val="Tekstpodstawowywcity"/>
        <w:numPr>
          <w:ilvl w:val="2"/>
          <w:numId w:val="6"/>
        </w:numPr>
        <w:spacing w:after="0" w:line="312" w:lineRule="atLeast"/>
        <w:ind w:left="1701" w:hanging="708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R</w:t>
      </w:r>
      <w:r w:rsidRPr="003D4E3B">
        <w:rPr>
          <w:rFonts w:asciiTheme="minorHAnsi" w:hAnsiTheme="minorHAnsi"/>
          <w:color w:val="000000" w:themeColor="text1"/>
          <w:sz w:val="22"/>
          <w:szCs w:val="22"/>
        </w:rPr>
        <w:t xml:space="preserve">oczny przegląd serwisowy zainstalowanych urządzeń objętych Umową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będzie sumą kosztów: przepracowanych roboczogodzin i zużytych materiałów oraz części w </w:t>
      </w:r>
      <w:r w:rsidRPr="003D4E3B">
        <w:rPr>
          <w:rFonts w:asciiTheme="minorHAnsi" w:hAnsiTheme="minorHAnsi"/>
          <w:color w:val="000000" w:themeColor="text1"/>
          <w:sz w:val="22"/>
          <w:szCs w:val="22"/>
        </w:rPr>
        <w:t>kwocie ……………PLN</w:t>
      </w:r>
    </w:p>
    <w:p w:rsidR="008D7B48" w:rsidRPr="002F4256" w:rsidRDefault="00B0036C" w:rsidP="001E7135">
      <w:pPr>
        <w:pStyle w:val="Akapitzlist"/>
        <w:numPr>
          <w:ilvl w:val="0"/>
          <w:numId w:val="6"/>
        </w:numPr>
        <w:suppressAutoHyphens/>
        <w:spacing w:before="120"/>
        <w:jc w:val="both"/>
        <w:rPr>
          <w:rFonts w:asciiTheme="minorHAnsi" w:hAnsiTheme="minorHAnsi"/>
          <w:color w:val="000000" w:themeColor="text1"/>
        </w:rPr>
      </w:pPr>
      <w:r w:rsidRPr="002F4256">
        <w:rPr>
          <w:rFonts w:asciiTheme="minorHAnsi" w:hAnsiTheme="minorHAnsi"/>
          <w:color w:val="000000" w:themeColor="text1"/>
        </w:rPr>
        <w:t>Maksymalne całkowite wynagrodzenie za wykonanie usług nie może przekroczyć kwoty …..000,00 zł netto. Przekroczenie maksymalnego wynagrodzenia wymaga zawarcia aneksu do Umowy.</w:t>
      </w:r>
    </w:p>
    <w:p w:rsidR="008D7B48" w:rsidRPr="001E7135" w:rsidRDefault="008D7B48" w:rsidP="001E7135">
      <w:pPr>
        <w:rPr>
          <w:b/>
          <w:lang w:eastAsia="en-US"/>
        </w:rPr>
      </w:pPr>
    </w:p>
    <w:p w:rsidR="009E1DB4" w:rsidRPr="001E7135" w:rsidRDefault="009E1DB4" w:rsidP="00DD7C52">
      <w:pPr>
        <w:pStyle w:val="Akapitzlist"/>
        <w:numPr>
          <w:ilvl w:val="0"/>
          <w:numId w:val="6"/>
        </w:numPr>
        <w:spacing w:after="160" w:line="259" w:lineRule="auto"/>
        <w:rPr>
          <w:rFonts w:asciiTheme="minorHAnsi" w:hAnsiTheme="minorHAnsi" w:cs="Arial"/>
          <w:b/>
        </w:rPr>
      </w:pPr>
      <w:r w:rsidRPr="001E7135">
        <w:rPr>
          <w:rFonts w:asciiTheme="minorHAnsi" w:hAnsiTheme="minorHAnsi" w:cs="Arial"/>
          <w:b/>
        </w:rPr>
        <w:t>OSOBY ODPOWIEDZIALNE ZA REALIZACJĘ UMOWY</w:t>
      </w:r>
    </w:p>
    <w:p w:rsidR="009E1DB4" w:rsidRPr="00C462C7" w:rsidRDefault="009E1DB4" w:rsidP="00DD7C52">
      <w:pPr>
        <w:pStyle w:val="Akapitzlist"/>
        <w:numPr>
          <w:ilvl w:val="1"/>
          <w:numId w:val="6"/>
        </w:numPr>
        <w:spacing w:after="160" w:line="259" w:lineRule="auto"/>
        <w:ind w:left="567" w:hanging="567"/>
        <w:rPr>
          <w:rFonts w:asciiTheme="minorHAnsi" w:hAnsiTheme="minorHAnsi" w:cs="Arial"/>
        </w:rPr>
      </w:pPr>
      <w:r w:rsidRPr="00C462C7">
        <w:rPr>
          <w:rFonts w:asciiTheme="minorHAnsi" w:hAnsiTheme="minorHAnsi" w:cs="Arial"/>
        </w:rPr>
        <w:t>Zamawiający wyznacza niniejszym:</w:t>
      </w:r>
    </w:p>
    <w:p w:rsidR="009E1DB4" w:rsidRPr="00C462C7" w:rsidRDefault="00074682" w:rsidP="00DD7C52">
      <w:pPr>
        <w:pStyle w:val="Akapitzlist"/>
        <w:numPr>
          <w:ilvl w:val="2"/>
          <w:numId w:val="4"/>
        </w:numPr>
        <w:ind w:left="993" w:hanging="567"/>
        <w:rPr>
          <w:rFonts w:asciiTheme="minorHAnsi" w:hAnsiTheme="minorHAnsi" w:cs="Arial"/>
          <w:lang w:val="nl-BE"/>
        </w:rPr>
      </w:pPr>
      <w:r>
        <w:rPr>
          <w:rFonts w:asciiTheme="minorHAnsi" w:eastAsia="Times" w:hAnsiTheme="minorHAnsi" w:cs="Verdana"/>
          <w:b/>
          <w:color w:val="000000"/>
        </w:rPr>
        <w:t>Włodzimierz Zierold</w:t>
      </w:r>
      <w:r w:rsidR="00C462C7" w:rsidRPr="00C462C7">
        <w:rPr>
          <w:rFonts w:asciiTheme="minorHAnsi" w:eastAsia="Times" w:hAnsiTheme="minorHAnsi" w:cs="Verdana"/>
          <w:b/>
          <w:i/>
          <w:color w:val="000000"/>
        </w:rPr>
        <w:t xml:space="preserve"> </w:t>
      </w:r>
      <w:r>
        <w:rPr>
          <w:rFonts w:asciiTheme="minorHAnsi" w:hAnsiTheme="minorHAnsi" w:cs="Arial"/>
        </w:rPr>
        <w:t>tel.: +48 15 865 69 62</w:t>
      </w:r>
      <w:r w:rsidR="00C462C7" w:rsidRPr="00C462C7">
        <w:rPr>
          <w:rFonts w:asciiTheme="minorHAnsi" w:hAnsiTheme="minorHAnsi" w:cs="Arial"/>
        </w:rPr>
        <w:t xml:space="preserve"> lub </w:t>
      </w:r>
      <w:r w:rsidR="00C462C7" w:rsidRPr="00C462C7">
        <w:rPr>
          <w:rFonts w:asciiTheme="minorHAnsi" w:hAnsiTheme="minorHAnsi"/>
        </w:rPr>
        <w:t>+48 </w:t>
      </w:r>
      <w:r w:rsidR="003A47C8" w:rsidRPr="00074682">
        <w:t>604 403 426</w:t>
      </w:r>
      <w:r w:rsidR="00C462C7" w:rsidRPr="00C462C7">
        <w:rPr>
          <w:rFonts w:asciiTheme="minorHAnsi" w:hAnsiTheme="minorHAnsi" w:cs="Arial"/>
        </w:rPr>
        <w:t xml:space="preserve">; email: </w:t>
      </w:r>
      <w:hyperlink r:id="rId20" w:history="1">
        <w:r w:rsidRPr="00CF44F9">
          <w:rPr>
            <w:rStyle w:val="Hipercze"/>
            <w:rFonts w:asciiTheme="minorHAnsi" w:hAnsiTheme="minorHAnsi" w:cs="Arial"/>
          </w:rPr>
          <w:t>wlodzimierz@enea.pl</w:t>
        </w:r>
      </w:hyperlink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jako osobę upoważnioną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(dalej: "Pełnomocnik Zamawiającego"). Pełnomocnik Zamawiającego nie jest uprawniony do podejmowania czynności oraz składania oświadczeń woli, które skutkowałyby jakąkolwiek zmianą Umowy.</w:t>
      </w: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4.1.2</w:t>
      </w:r>
      <w:r w:rsidRPr="00C462C7">
        <w:rPr>
          <w:rFonts w:asciiTheme="minorHAnsi" w:hAnsiTheme="minorHAnsi" w:cs="Arial"/>
          <w:sz w:val="22"/>
          <w:szCs w:val="22"/>
        </w:rPr>
        <w:tab/>
        <w:t xml:space="preserve">Wykonawca wyznacza niniejszym: </w:t>
      </w: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…………………………………………………………..., tel.,……………………………, e-mail: ……………………………………….…</w:t>
      </w: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 xml:space="preserve"> jako osobę upoważnioną do reprezentowania Wykonawcy w celu składania w jego imieniu wszelkich oświadczeń objętych Umową, koordynowania obowiązków nałożonych Umową na Wykonawcę oraz reprezentowania Wykonawcy w stosunkach z Zamawiającym oraz podwykonawcami, w tym do przyjmowania pochodzących od tych podmiotów oświadczeń woli (dalej: „Pełnomocnik Wykonawcy”). Pełnomocnik Wykonawcy nie jest uprawniony do podejmowania czynności oraz składania oświadczeń woli, które skutkowałyby jakąkolwiek zmianą Umowy.</w:t>
      </w:r>
    </w:p>
    <w:p w:rsidR="009E1DB4" w:rsidRPr="00B11448" w:rsidRDefault="009E1DB4" w:rsidP="00DD7C52">
      <w:pPr>
        <w:pStyle w:val="Akapitzlist"/>
        <w:numPr>
          <w:ilvl w:val="0"/>
          <w:numId w:val="6"/>
        </w:numPr>
        <w:spacing w:after="160" w:line="259" w:lineRule="auto"/>
        <w:rPr>
          <w:rFonts w:asciiTheme="minorHAnsi" w:hAnsiTheme="minorHAnsi" w:cs="Arial"/>
          <w:b/>
        </w:rPr>
      </w:pPr>
      <w:r w:rsidRPr="00B11448">
        <w:rPr>
          <w:rFonts w:asciiTheme="minorHAnsi" w:hAnsiTheme="minorHAnsi" w:cs="Arial"/>
          <w:b/>
        </w:rPr>
        <w:t xml:space="preserve">OGÓLNE WARUNKI ZAKUPU USŁUG ZAMAWIAJĄCEGO </w:t>
      </w:r>
    </w:p>
    <w:p w:rsidR="009E1DB4" w:rsidRPr="00B11448" w:rsidRDefault="009E1DB4" w:rsidP="00DD7C52">
      <w:pPr>
        <w:pStyle w:val="Akapitzlist"/>
        <w:numPr>
          <w:ilvl w:val="1"/>
          <w:numId w:val="6"/>
        </w:numPr>
        <w:spacing w:after="160" w:line="259" w:lineRule="auto"/>
        <w:ind w:left="851" w:hanging="567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Strony niniejszym postanawiają zmienić następujące postanowienia Ogólnych Warunków Zakupu Usług Zamawiającego:</w:t>
      </w:r>
    </w:p>
    <w:p w:rsidR="009E1DB4" w:rsidRPr="00FE3627" w:rsidRDefault="009E1DB4" w:rsidP="00B11448">
      <w:pPr>
        <w:spacing w:after="160" w:line="259" w:lineRule="auto"/>
        <w:ind w:left="284"/>
        <w:rPr>
          <w:rFonts w:asciiTheme="minorHAnsi" w:hAnsiTheme="minorHAnsi" w:cs="Arial"/>
          <w:sz w:val="22"/>
          <w:szCs w:val="22"/>
        </w:rPr>
      </w:pPr>
      <w:r w:rsidRPr="00FE3627">
        <w:rPr>
          <w:rFonts w:asciiTheme="minorHAnsi" w:hAnsiTheme="minorHAnsi" w:cs="Arial"/>
          <w:sz w:val="22"/>
          <w:szCs w:val="22"/>
        </w:rPr>
        <w:t>Pkt 8.1 OWZU otrzymuje brzmienie:</w:t>
      </w:r>
    </w:p>
    <w:p w:rsidR="009E1DB4" w:rsidRPr="00FE3627" w:rsidRDefault="009E1DB4" w:rsidP="00B11448">
      <w:pPr>
        <w:spacing w:after="160" w:line="259" w:lineRule="auto"/>
        <w:ind w:left="284"/>
        <w:rPr>
          <w:rFonts w:asciiTheme="minorHAnsi" w:hAnsiTheme="minorHAnsi" w:cs="Arial"/>
          <w:sz w:val="22"/>
          <w:szCs w:val="22"/>
        </w:rPr>
      </w:pPr>
      <w:r w:rsidRPr="00FE3627">
        <w:rPr>
          <w:rFonts w:asciiTheme="minorHAnsi" w:hAnsiTheme="minorHAnsi" w:cs="Arial"/>
          <w:sz w:val="22"/>
          <w:szCs w:val="22"/>
        </w:rPr>
        <w:t>„Wykonawca udziela gwaranc</w:t>
      </w:r>
      <w:r w:rsidR="00FE3627">
        <w:rPr>
          <w:rFonts w:asciiTheme="minorHAnsi" w:hAnsiTheme="minorHAnsi" w:cs="Arial"/>
          <w:sz w:val="22"/>
          <w:szCs w:val="22"/>
        </w:rPr>
        <w:t>ji na wykonane Usługi na okres ……</w:t>
      </w:r>
      <w:r w:rsidRPr="00FE3627">
        <w:rPr>
          <w:rFonts w:asciiTheme="minorHAnsi" w:hAnsiTheme="minorHAnsi" w:cs="Arial"/>
          <w:sz w:val="22"/>
          <w:szCs w:val="22"/>
        </w:rPr>
        <w:t xml:space="preserve"> miesięcy licząc od daty odbioru końcowego i zobowiązuje się do przystąpienia do usuwania zgłoszonych wad niezwłocznie, nie później niż w ciągu jednego tygodnia od zgłoszenia wady.</w:t>
      </w:r>
    </w:p>
    <w:p w:rsidR="009E1DB4" w:rsidRPr="00C462C7" w:rsidRDefault="009E1DB4" w:rsidP="00B11448">
      <w:pPr>
        <w:spacing w:after="160" w:line="259" w:lineRule="auto"/>
        <w:ind w:left="284"/>
        <w:rPr>
          <w:rFonts w:asciiTheme="minorHAnsi" w:hAnsiTheme="minorHAnsi" w:cs="Arial"/>
          <w:sz w:val="22"/>
          <w:szCs w:val="22"/>
        </w:rPr>
      </w:pPr>
      <w:r w:rsidRPr="00FE3627">
        <w:rPr>
          <w:rFonts w:asciiTheme="minorHAnsi" w:hAnsiTheme="minorHAnsi" w:cs="Arial"/>
          <w:sz w:val="22"/>
          <w:szCs w:val="22"/>
        </w:rPr>
        <w:t xml:space="preserve">Zgłoszenie wady może być dokonane telefonicznie na numer </w:t>
      </w:r>
      <w:r w:rsidR="00FE3627">
        <w:rPr>
          <w:rFonts w:asciiTheme="minorHAnsi" w:hAnsiTheme="minorHAnsi" w:cs="Arial"/>
          <w:sz w:val="22"/>
          <w:szCs w:val="22"/>
        </w:rPr>
        <w:t xml:space="preserve">………………… </w:t>
      </w:r>
      <w:r w:rsidRPr="00FE3627">
        <w:rPr>
          <w:rFonts w:asciiTheme="minorHAnsi" w:hAnsiTheme="minorHAnsi" w:cs="Arial"/>
          <w:sz w:val="22"/>
          <w:szCs w:val="22"/>
        </w:rPr>
        <w:t>oraz e-mailem</w:t>
      </w:r>
      <w:r w:rsidR="00632F25" w:rsidRPr="00FE3627">
        <w:rPr>
          <w:rFonts w:asciiTheme="minorHAnsi" w:hAnsiTheme="minorHAnsi" w:cs="Arial"/>
          <w:sz w:val="22"/>
          <w:szCs w:val="22"/>
        </w:rPr>
        <w:t xml:space="preserve"> na adres:  …………………..</w:t>
      </w:r>
      <w:r w:rsidRPr="00FE3627">
        <w:rPr>
          <w:rFonts w:asciiTheme="minorHAnsi" w:hAnsiTheme="minorHAnsi" w:cs="Arial"/>
          <w:sz w:val="22"/>
          <w:szCs w:val="22"/>
        </w:rPr>
        <w:t>.”</w:t>
      </w: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Pkt 10.1 OWZU otrzymuje brzmienie:</w:t>
      </w: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„Wykonawca oświadcza, że w okresie realizacji Umowy będzie posiadał ubezpieczenie od odpowiedzialności cywilnej z tytułu prowadzonej działalności do kwoty nie mniejszej  …………………….,00 zł na jedno i wszystkie zdarzenia.”</w:t>
      </w:r>
    </w:p>
    <w:p w:rsidR="009E1DB4" w:rsidRPr="00B11448" w:rsidRDefault="009E1DB4" w:rsidP="00DD7C52">
      <w:pPr>
        <w:pStyle w:val="Akapitzlist"/>
        <w:numPr>
          <w:ilvl w:val="0"/>
          <w:numId w:val="6"/>
        </w:numPr>
        <w:spacing w:after="160" w:line="259" w:lineRule="auto"/>
        <w:rPr>
          <w:rFonts w:asciiTheme="minorHAnsi" w:hAnsiTheme="minorHAnsi" w:cs="Arial"/>
          <w:b/>
        </w:rPr>
      </w:pPr>
      <w:r w:rsidRPr="00B11448">
        <w:rPr>
          <w:rFonts w:asciiTheme="minorHAnsi" w:hAnsiTheme="minorHAnsi" w:cs="Arial"/>
          <w:b/>
        </w:rPr>
        <w:t>OŚWIADCZENIA WYKONAWCY</w:t>
      </w:r>
    </w:p>
    <w:p w:rsidR="009E1DB4" w:rsidRPr="00B11448" w:rsidRDefault="009E1DB4" w:rsidP="00DD7C52">
      <w:pPr>
        <w:pStyle w:val="Akapitzlist"/>
        <w:numPr>
          <w:ilvl w:val="1"/>
          <w:numId w:val="6"/>
        </w:numPr>
        <w:spacing w:after="160" w:line="259" w:lineRule="auto"/>
        <w:ind w:left="426" w:hanging="426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lastRenderedPageBreak/>
        <w:t>Wykonawca oświadcza, że:</w:t>
      </w:r>
      <w:r w:rsidR="00B11448">
        <w:rPr>
          <w:rFonts w:asciiTheme="minorHAnsi" w:hAnsiTheme="minorHAnsi" w:cs="Arial"/>
        </w:rPr>
        <w:t xml:space="preserve"> </w:t>
      </w:r>
      <w:r w:rsidRPr="00B11448">
        <w:rPr>
          <w:rFonts w:asciiTheme="minorHAnsi" w:hAnsiTheme="minorHAnsi" w:cs="Arial"/>
        </w:rPr>
        <w:t xml:space="preserve">przy zawarciu Umowy otrzymał dostęp do informacji i zapoznał się na stronie internetowej Enea Połaniec S.A. pod adresem: </w:t>
      </w:r>
      <w:r w:rsidRPr="00AC2C23">
        <w:rPr>
          <w:rFonts w:asciiTheme="minorHAnsi" w:hAnsiTheme="minorHAnsi" w:cs="Arial"/>
          <w:u w:val="single"/>
        </w:rPr>
        <w:t>https://www.enea.pl/pl/grupaenea/o-grupie/spolki-grupy-enea/polaniec/zamowienia/dokumenty</w:t>
      </w:r>
      <w:r w:rsidRPr="00B11448">
        <w:rPr>
          <w:rFonts w:asciiTheme="minorHAnsi" w:hAnsiTheme="minorHAnsi" w:cs="Arial"/>
        </w:rPr>
        <w:t xml:space="preserve">,  z wymaganiami, jakie obowiązują Wykonawcę na terenie Zamawiającego, określonymi w niżej wymienionych dokumentach: </w:t>
      </w:r>
    </w:p>
    <w:p w:rsidR="009E1DB4" w:rsidRPr="00B11448" w:rsidRDefault="009E1DB4" w:rsidP="00DD7C52">
      <w:pPr>
        <w:pStyle w:val="Akapitzlist"/>
        <w:numPr>
          <w:ilvl w:val="2"/>
          <w:numId w:val="6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ochrony przeciwpożarowej</w:t>
      </w:r>
    </w:p>
    <w:p w:rsidR="009E1DB4" w:rsidRPr="00B11448" w:rsidRDefault="009E1DB4" w:rsidP="00DD7C52">
      <w:pPr>
        <w:pStyle w:val="Akapitzlist"/>
        <w:numPr>
          <w:ilvl w:val="2"/>
          <w:numId w:val="6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Organizacji Bezpiecznej Pracy</w:t>
      </w:r>
    </w:p>
    <w:p w:rsidR="009E1DB4" w:rsidRPr="00B11448" w:rsidRDefault="009E1DB4" w:rsidP="00DD7C52">
      <w:pPr>
        <w:pStyle w:val="Akapitzlist"/>
        <w:numPr>
          <w:ilvl w:val="2"/>
          <w:numId w:val="6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postępowania w razie wypadków i nagłych zachorowań</w:t>
      </w:r>
    </w:p>
    <w:p w:rsidR="009E1DB4" w:rsidRPr="00B11448" w:rsidRDefault="009E1DB4" w:rsidP="00DD7C52">
      <w:pPr>
        <w:pStyle w:val="Akapitzlist"/>
        <w:numPr>
          <w:ilvl w:val="2"/>
          <w:numId w:val="6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postępowania z odpadami</w:t>
      </w:r>
    </w:p>
    <w:p w:rsidR="009E1DB4" w:rsidRPr="00B11448" w:rsidRDefault="009E1DB4" w:rsidP="00DD7C52">
      <w:pPr>
        <w:pStyle w:val="Akapitzlist"/>
        <w:numPr>
          <w:ilvl w:val="2"/>
          <w:numId w:val="6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przepustkowa dla ruchu materiałowego</w:t>
      </w:r>
    </w:p>
    <w:p w:rsidR="009E1DB4" w:rsidRPr="00B11448" w:rsidRDefault="009E1DB4" w:rsidP="00DD7C52">
      <w:pPr>
        <w:pStyle w:val="Akapitzlist"/>
        <w:numPr>
          <w:ilvl w:val="2"/>
          <w:numId w:val="6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postępowania dla ruchu osobowego i pojazdów</w:t>
      </w:r>
    </w:p>
    <w:p w:rsidR="009E1DB4" w:rsidRPr="00B11448" w:rsidRDefault="009E1DB4" w:rsidP="00DD7C52">
      <w:pPr>
        <w:pStyle w:val="Akapitzlist"/>
        <w:numPr>
          <w:ilvl w:val="2"/>
          <w:numId w:val="6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w sprawie zakazu palenia tytoniu</w:t>
      </w:r>
    </w:p>
    <w:p w:rsidR="009E1DB4" w:rsidRPr="00B11448" w:rsidRDefault="009E1DB4" w:rsidP="00DD7C52">
      <w:pPr>
        <w:pStyle w:val="Akapitzlist"/>
        <w:numPr>
          <w:ilvl w:val="2"/>
          <w:numId w:val="6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Załącznik do Instrukcji Organizacji Bezpiecznej Pracy - dokument związany nr 4.</w:t>
      </w:r>
    </w:p>
    <w:p w:rsidR="009E1DB4" w:rsidRPr="00B11448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  <w:u w:val="single"/>
        </w:rPr>
      </w:pPr>
      <w:r w:rsidRPr="00BD512D">
        <w:rPr>
          <w:rFonts w:asciiTheme="minorHAnsi" w:hAnsiTheme="minorHAnsi" w:cs="Arial"/>
          <w:sz w:val="22"/>
          <w:szCs w:val="22"/>
          <w:u w:val="single"/>
        </w:rPr>
        <w:t>i zobowiązuje się przestrzegać wymogów określonych w tych dokumentach.</w:t>
      </w:r>
    </w:p>
    <w:p w:rsidR="009E1DB4" w:rsidRPr="00B11448" w:rsidRDefault="009E1DB4" w:rsidP="00DD7C52">
      <w:pPr>
        <w:pStyle w:val="Akapitzlist"/>
        <w:numPr>
          <w:ilvl w:val="0"/>
          <w:numId w:val="6"/>
        </w:numPr>
        <w:spacing w:after="160" w:line="259" w:lineRule="auto"/>
        <w:rPr>
          <w:rFonts w:asciiTheme="minorHAnsi" w:hAnsiTheme="minorHAnsi" w:cs="Arial"/>
          <w:b/>
        </w:rPr>
      </w:pPr>
      <w:r w:rsidRPr="00B11448">
        <w:rPr>
          <w:rFonts w:asciiTheme="minorHAnsi" w:hAnsiTheme="minorHAnsi" w:cs="Arial"/>
          <w:b/>
        </w:rPr>
        <w:t>POZOSTAŁE UREGULOWANIA</w:t>
      </w:r>
    </w:p>
    <w:p w:rsidR="009E1DB4" w:rsidRPr="00632F25" w:rsidRDefault="009E1DB4" w:rsidP="00DD7C52">
      <w:pPr>
        <w:pStyle w:val="Akapitzlist"/>
        <w:numPr>
          <w:ilvl w:val="1"/>
          <w:numId w:val="6"/>
        </w:numPr>
        <w:spacing w:after="160" w:line="259" w:lineRule="auto"/>
        <w:ind w:left="426" w:hanging="426"/>
        <w:rPr>
          <w:rFonts w:asciiTheme="minorHAnsi" w:hAnsiTheme="minorHAnsi" w:cs="Arial"/>
        </w:rPr>
      </w:pPr>
      <w:r w:rsidRPr="00632F25">
        <w:rPr>
          <w:rFonts w:asciiTheme="minorHAnsi" w:hAnsiTheme="minorHAnsi" w:cs="Arial"/>
        </w:rPr>
        <w:t>Strony uzgadniają następujące adresy do doręczeń:</w:t>
      </w:r>
    </w:p>
    <w:p w:rsidR="009E1DB4" w:rsidRPr="00632F25" w:rsidRDefault="009E1DB4" w:rsidP="00DD7C52">
      <w:pPr>
        <w:pStyle w:val="Akapitzlist"/>
        <w:numPr>
          <w:ilvl w:val="2"/>
          <w:numId w:val="6"/>
        </w:numPr>
        <w:spacing w:after="160" w:line="259" w:lineRule="auto"/>
        <w:ind w:left="993" w:hanging="567"/>
        <w:rPr>
          <w:rFonts w:asciiTheme="minorHAnsi" w:hAnsiTheme="minorHAnsi" w:cs="Arial"/>
        </w:rPr>
      </w:pPr>
      <w:r w:rsidRPr="00632F25">
        <w:rPr>
          <w:rFonts w:asciiTheme="minorHAnsi" w:hAnsiTheme="minorHAnsi" w:cs="Arial"/>
        </w:rPr>
        <w:t>Zamawiający: Zawada 26, 28-230 Połaniec, tel. 15 865 65 50; fax. 15 865 68 78.</w:t>
      </w:r>
    </w:p>
    <w:p w:rsidR="009E1DB4" w:rsidRPr="00632F25" w:rsidRDefault="009E1DB4" w:rsidP="00BD512D">
      <w:pPr>
        <w:ind w:firstLine="993"/>
        <w:rPr>
          <w:rFonts w:asciiTheme="minorHAnsi" w:hAnsiTheme="minorHAnsi" w:cs="Arial"/>
          <w:b/>
          <w:sz w:val="22"/>
          <w:szCs w:val="22"/>
          <w:u w:val="single"/>
        </w:rPr>
      </w:pPr>
      <w:r w:rsidRPr="00632F25">
        <w:rPr>
          <w:rFonts w:asciiTheme="minorHAnsi" w:hAnsiTheme="minorHAnsi" w:cs="Arial"/>
          <w:b/>
          <w:sz w:val="22"/>
          <w:szCs w:val="22"/>
          <w:u w:val="single"/>
        </w:rPr>
        <w:t>adres do doręczania faktur:</w:t>
      </w:r>
    </w:p>
    <w:p w:rsidR="009E1DB4" w:rsidRPr="00632F25" w:rsidRDefault="009E1DB4" w:rsidP="00BD512D">
      <w:pPr>
        <w:ind w:firstLine="993"/>
        <w:rPr>
          <w:rFonts w:asciiTheme="minorHAnsi" w:hAnsiTheme="minorHAnsi" w:cs="Arial"/>
          <w:sz w:val="22"/>
          <w:szCs w:val="22"/>
        </w:rPr>
      </w:pPr>
      <w:r w:rsidRPr="00632F25">
        <w:rPr>
          <w:rFonts w:asciiTheme="minorHAnsi" w:hAnsiTheme="minorHAnsi" w:cs="Arial"/>
          <w:sz w:val="22"/>
          <w:szCs w:val="22"/>
        </w:rPr>
        <w:t>Enea Połaniec S.A.</w:t>
      </w:r>
    </w:p>
    <w:p w:rsidR="009E1DB4" w:rsidRPr="00632F25" w:rsidRDefault="009E1DB4" w:rsidP="00BD512D">
      <w:pPr>
        <w:ind w:firstLine="993"/>
        <w:rPr>
          <w:rFonts w:asciiTheme="minorHAnsi" w:hAnsiTheme="minorHAnsi" w:cs="Arial"/>
          <w:sz w:val="22"/>
          <w:szCs w:val="22"/>
        </w:rPr>
      </w:pPr>
      <w:r w:rsidRPr="00632F25">
        <w:rPr>
          <w:rFonts w:asciiTheme="minorHAnsi" w:hAnsiTheme="minorHAnsi" w:cs="Arial"/>
          <w:sz w:val="22"/>
          <w:szCs w:val="22"/>
        </w:rPr>
        <w:t>Centrum Zarządzania Dokumentami</w:t>
      </w:r>
    </w:p>
    <w:p w:rsidR="009E1DB4" w:rsidRPr="00632F25" w:rsidRDefault="009E1DB4" w:rsidP="00BD512D">
      <w:pPr>
        <w:ind w:firstLine="993"/>
        <w:rPr>
          <w:rFonts w:asciiTheme="minorHAnsi" w:hAnsiTheme="minorHAnsi" w:cs="Arial"/>
          <w:sz w:val="22"/>
          <w:szCs w:val="22"/>
        </w:rPr>
      </w:pPr>
      <w:r w:rsidRPr="00632F25">
        <w:rPr>
          <w:rFonts w:asciiTheme="minorHAnsi" w:hAnsiTheme="minorHAnsi" w:cs="Arial"/>
          <w:sz w:val="22"/>
          <w:szCs w:val="22"/>
        </w:rPr>
        <w:t>ul. Zacisze 28</w:t>
      </w:r>
    </w:p>
    <w:p w:rsidR="009E1DB4" w:rsidRPr="00632F25" w:rsidRDefault="00632F25" w:rsidP="00DD7C52">
      <w:pPr>
        <w:pStyle w:val="Akapitzlist"/>
        <w:numPr>
          <w:ilvl w:val="1"/>
          <w:numId w:val="8"/>
        </w:numPr>
        <w:spacing w:after="0" w:line="240" w:lineRule="auto"/>
        <w:ind w:left="1701" w:hanging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Zi</w:t>
      </w:r>
      <w:r w:rsidR="009E1DB4" w:rsidRPr="00632F25">
        <w:rPr>
          <w:rFonts w:asciiTheme="minorHAnsi" w:hAnsiTheme="minorHAnsi" w:cs="Arial"/>
        </w:rPr>
        <w:t>elona Góra</w:t>
      </w:r>
    </w:p>
    <w:p w:rsidR="009E1DB4" w:rsidRPr="00632F25" w:rsidRDefault="00BD512D" w:rsidP="00632F25">
      <w:pPr>
        <w:spacing w:after="120" w:line="360" w:lineRule="auto"/>
        <w:ind w:firstLine="425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8.1.2. </w:t>
      </w:r>
      <w:r w:rsidR="00632F25" w:rsidRPr="00632F25">
        <w:rPr>
          <w:rFonts w:asciiTheme="minorHAnsi" w:hAnsiTheme="minorHAnsi" w:cs="Arial"/>
          <w:sz w:val="22"/>
          <w:szCs w:val="22"/>
        </w:rPr>
        <w:t xml:space="preserve"> </w:t>
      </w:r>
      <w:r w:rsidR="009E1DB4" w:rsidRPr="00632F25">
        <w:rPr>
          <w:rFonts w:asciiTheme="minorHAnsi" w:hAnsiTheme="minorHAnsi" w:cs="Arial"/>
          <w:sz w:val="22"/>
          <w:szCs w:val="22"/>
        </w:rPr>
        <w:t xml:space="preserve">Wykonawca: </w:t>
      </w:r>
      <w:r w:rsidR="00632F25" w:rsidRPr="00632F25">
        <w:rPr>
          <w:rFonts w:asciiTheme="minorHAnsi" w:hAnsiTheme="minorHAnsi" w:cs="Arial"/>
          <w:sz w:val="22"/>
          <w:szCs w:val="22"/>
        </w:rPr>
        <w:t>………………………………………………..</w:t>
      </w:r>
    </w:p>
    <w:p w:rsidR="009E1DB4" w:rsidRPr="00BD512D" w:rsidRDefault="009E1DB4" w:rsidP="00DD7C52">
      <w:pPr>
        <w:pStyle w:val="Akapitzlist"/>
        <w:numPr>
          <w:ilvl w:val="1"/>
          <w:numId w:val="6"/>
        </w:numPr>
        <w:spacing w:after="160" w:line="259" w:lineRule="auto"/>
        <w:ind w:left="426" w:hanging="426"/>
        <w:rPr>
          <w:rFonts w:asciiTheme="minorHAnsi" w:hAnsiTheme="minorHAnsi" w:cs="Arial"/>
        </w:rPr>
      </w:pPr>
      <w:r w:rsidRPr="00BD512D">
        <w:rPr>
          <w:rFonts w:asciiTheme="minorHAnsi" w:hAnsiTheme="minorHAnsi" w:cs="Arial"/>
        </w:rPr>
        <w:t>Wszelkie zmiany i uzupełnienia do Umowy wymagają formy pisemnej pod rygorem nieważności.</w:t>
      </w:r>
    </w:p>
    <w:p w:rsidR="009E1DB4" w:rsidRPr="00BD512D" w:rsidRDefault="009E1DB4" w:rsidP="00DD7C52">
      <w:pPr>
        <w:pStyle w:val="Akapitzlist"/>
        <w:numPr>
          <w:ilvl w:val="1"/>
          <w:numId w:val="6"/>
        </w:numPr>
        <w:spacing w:after="160" w:line="259" w:lineRule="auto"/>
        <w:ind w:left="426" w:hanging="426"/>
        <w:rPr>
          <w:rFonts w:asciiTheme="minorHAnsi" w:hAnsiTheme="minorHAnsi" w:cs="Arial"/>
        </w:rPr>
      </w:pPr>
      <w:r w:rsidRPr="00BD512D">
        <w:rPr>
          <w:rFonts w:asciiTheme="minorHAnsi" w:hAnsiTheme="minorHAnsi" w:cs="Arial"/>
        </w:rPr>
        <w:t xml:space="preserve">W kwestiach nieuregulowanych Umową, stosuje się Ogólne Warunki Zakupu Usług Zamawiającego. </w:t>
      </w:r>
    </w:p>
    <w:p w:rsidR="009E1DB4" w:rsidRPr="00BD512D" w:rsidRDefault="009E1DB4" w:rsidP="00DD7C52">
      <w:pPr>
        <w:pStyle w:val="Akapitzlist"/>
        <w:numPr>
          <w:ilvl w:val="1"/>
          <w:numId w:val="6"/>
        </w:numPr>
        <w:spacing w:after="160" w:line="259" w:lineRule="auto"/>
        <w:ind w:left="426" w:hanging="426"/>
        <w:rPr>
          <w:rFonts w:asciiTheme="minorHAnsi" w:hAnsiTheme="minorHAnsi" w:cs="Arial"/>
        </w:rPr>
      </w:pPr>
      <w:r w:rsidRPr="00BD512D">
        <w:rPr>
          <w:rFonts w:asciiTheme="minorHAnsi" w:hAnsiTheme="minorHAnsi" w:cs="Arial"/>
        </w:rPr>
        <w:t>Umowa została sporządzona w dwóch jednobrzmiących egzemplarzach, po jednym dla każdej ze Stron.</w:t>
      </w: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ab/>
        <w:t>WYKONAWCA</w:t>
      </w:r>
      <w:r w:rsidRPr="00C462C7">
        <w:rPr>
          <w:rFonts w:asciiTheme="minorHAnsi" w:hAnsiTheme="minorHAnsi" w:cs="Arial"/>
          <w:sz w:val="22"/>
          <w:szCs w:val="22"/>
        </w:rPr>
        <w:tab/>
        <w:t xml:space="preserve"> </w:t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  <w:t>ZAMAWIAJĄCY</w:t>
      </w:r>
    </w:p>
    <w:p w:rsidR="009E1DB4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 xml:space="preserve">  </w:t>
      </w:r>
      <w:r w:rsidR="000D77D7">
        <w:rPr>
          <w:rFonts w:asciiTheme="minorHAnsi" w:hAnsiTheme="minorHAnsi" w:cs="Arial"/>
          <w:sz w:val="22"/>
          <w:szCs w:val="22"/>
        </w:rPr>
        <w:t xml:space="preserve">          </w:t>
      </w:r>
      <w:r w:rsidRPr="00C462C7">
        <w:rPr>
          <w:rFonts w:asciiTheme="minorHAnsi" w:hAnsiTheme="minorHAnsi" w:cs="Arial"/>
          <w:sz w:val="22"/>
          <w:szCs w:val="22"/>
        </w:rPr>
        <w:t>………………………..</w:t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="000D77D7">
        <w:rPr>
          <w:rFonts w:asciiTheme="minorHAnsi" w:hAnsiTheme="minorHAnsi" w:cs="Arial"/>
          <w:sz w:val="22"/>
          <w:szCs w:val="22"/>
        </w:rPr>
        <w:t xml:space="preserve">     </w:t>
      </w:r>
      <w:r w:rsidRPr="00C462C7">
        <w:rPr>
          <w:rFonts w:asciiTheme="minorHAnsi" w:hAnsiTheme="minorHAnsi" w:cs="Arial"/>
          <w:sz w:val="22"/>
          <w:szCs w:val="22"/>
        </w:rPr>
        <w:tab/>
      </w:r>
      <w:r w:rsidR="000D77D7">
        <w:rPr>
          <w:rFonts w:asciiTheme="minorHAnsi" w:hAnsiTheme="minorHAnsi" w:cs="Arial"/>
          <w:sz w:val="22"/>
          <w:szCs w:val="22"/>
        </w:rPr>
        <w:t xml:space="preserve">  </w:t>
      </w:r>
      <w:r w:rsidRPr="00C462C7">
        <w:rPr>
          <w:rFonts w:asciiTheme="minorHAnsi" w:hAnsiTheme="minorHAnsi" w:cs="Arial"/>
          <w:sz w:val="22"/>
          <w:szCs w:val="22"/>
        </w:rPr>
        <w:tab/>
      </w:r>
      <w:r w:rsidR="000D77D7">
        <w:rPr>
          <w:rFonts w:asciiTheme="minorHAnsi" w:hAnsiTheme="minorHAnsi" w:cs="Arial"/>
          <w:sz w:val="22"/>
          <w:szCs w:val="22"/>
        </w:rPr>
        <w:t xml:space="preserve">             </w:t>
      </w:r>
      <w:r w:rsidRPr="00C462C7">
        <w:rPr>
          <w:rFonts w:asciiTheme="minorHAnsi" w:hAnsiTheme="minorHAnsi" w:cs="Arial"/>
          <w:sz w:val="22"/>
          <w:szCs w:val="22"/>
        </w:rPr>
        <w:t>………………………..</w:t>
      </w:r>
    </w:p>
    <w:p w:rsidR="00B85959" w:rsidRDefault="00B85959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B85959" w:rsidRDefault="00B85959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B85959" w:rsidRDefault="00B85959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B85959" w:rsidRDefault="00B85959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B85959" w:rsidRDefault="00B85959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B85959" w:rsidRDefault="00B85959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B85959" w:rsidRDefault="00B85959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B85959" w:rsidRDefault="00B85959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B85959" w:rsidRDefault="00B85959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B85959" w:rsidRDefault="00B85959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B85959" w:rsidRDefault="00B85959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B85959" w:rsidRDefault="00B85959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B85959" w:rsidRDefault="00B85959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B85959" w:rsidRPr="000F5385" w:rsidRDefault="001603DC" w:rsidP="00B85959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lastRenderedPageBreak/>
        <w:t>Załącznik nr 4 do ogłoszenia</w:t>
      </w:r>
    </w:p>
    <w:p w:rsidR="00B85959" w:rsidRDefault="00B85959" w:rsidP="00B85959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B85959" w:rsidRDefault="00B85959" w:rsidP="00B8595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B85959" w:rsidRDefault="00B85959" w:rsidP="00B8595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B85959" w:rsidRPr="000F5385" w:rsidRDefault="00B85959" w:rsidP="00B85959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0F5385">
        <w:rPr>
          <w:rFonts w:asciiTheme="minorHAnsi" w:hAnsiTheme="minorHAnsi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B85959" w:rsidRDefault="00B85959" w:rsidP="00B8595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B85959" w:rsidRDefault="00B85959" w:rsidP="00B8595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B85959" w:rsidRDefault="00B85959" w:rsidP="00B85959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B85959" w:rsidRPr="000F5385" w:rsidRDefault="00B85959" w:rsidP="00B85959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  <w:r w:rsidRPr="000F5385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B85959" w:rsidRDefault="00B85959" w:rsidP="00B85959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B85959" w:rsidRDefault="00B85959" w:rsidP="00B85959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B85959" w:rsidRDefault="00B85959" w:rsidP="00B85959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B85959" w:rsidRDefault="00B85959" w:rsidP="00B85959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B85959" w:rsidRDefault="00B85959" w:rsidP="00B85959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</w:t>
      </w:r>
      <w:r w:rsidRPr="00821251">
        <w:rPr>
          <w:rFonts w:asciiTheme="minorHAnsi" w:hAnsiTheme="minorHAnsi" w:cs="Helvetica"/>
          <w:color w:val="333333"/>
        </w:rPr>
        <w:t xml:space="preserve">data i podpis uprawnionego </w:t>
      </w:r>
    </w:p>
    <w:p w:rsidR="00B85959" w:rsidRPr="00821251" w:rsidRDefault="00B85959" w:rsidP="00B85959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 w:rsidRPr="00821251">
        <w:rPr>
          <w:rFonts w:asciiTheme="minorHAnsi" w:hAnsiTheme="minorHAnsi" w:cs="Helvetica"/>
          <w:color w:val="333333"/>
        </w:rPr>
        <w:t xml:space="preserve">przedstawiciela </w:t>
      </w:r>
      <w:r>
        <w:rPr>
          <w:rFonts w:asciiTheme="minorHAnsi" w:hAnsiTheme="minorHAnsi" w:cs="Helvetica"/>
          <w:color w:val="333333"/>
        </w:rPr>
        <w:t>Oferenta</w:t>
      </w:r>
    </w:p>
    <w:p w:rsidR="00B85959" w:rsidRPr="000F5385" w:rsidRDefault="00B85959" w:rsidP="00B85959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)                    </w:t>
      </w:r>
    </w:p>
    <w:p w:rsidR="00B85959" w:rsidRDefault="00B85959" w:rsidP="00B85959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B85959" w:rsidRDefault="00B85959" w:rsidP="00B85959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B85959" w:rsidRDefault="00B85959" w:rsidP="00B85959">
      <w:pPr>
        <w:rPr>
          <w:rFonts w:ascii="Times New Roman" w:hAnsi="Times New Roman"/>
          <w:sz w:val="24"/>
        </w:rPr>
      </w:pPr>
    </w:p>
    <w:p w:rsidR="00B85959" w:rsidRPr="00B919AE" w:rsidRDefault="00B85959" w:rsidP="00B85959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B85959" w:rsidRDefault="00B85959" w:rsidP="00B85959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B85959" w:rsidRDefault="00B85959" w:rsidP="00B85959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0F5385">
        <w:rPr>
          <w:rFonts w:ascii="Arial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  <w:p w:rsidR="00B85959" w:rsidRPr="003A3206" w:rsidRDefault="00B85959" w:rsidP="00B85959">
      <w:pPr>
        <w:pStyle w:val="Tekstprzypisudolnego"/>
        <w:rPr>
          <w:sz w:val="16"/>
          <w:szCs w:val="16"/>
        </w:rPr>
      </w:pPr>
    </w:p>
    <w:p w:rsidR="00B85959" w:rsidRDefault="00B85959" w:rsidP="00B85959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</w:t>
      </w:r>
    </w:p>
    <w:p w:rsidR="00B85959" w:rsidRPr="00B85959" w:rsidRDefault="00B85959" w:rsidP="00B85959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1603DC" w:rsidRPr="000F5385" w:rsidRDefault="001603DC" w:rsidP="001603D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lastRenderedPageBreak/>
        <w:t>Załącznik nr 5 do ogłoszenia</w:t>
      </w:r>
    </w:p>
    <w:p w:rsidR="00B85959" w:rsidRDefault="00B85959" w:rsidP="00B85959">
      <w:pPr>
        <w:spacing w:after="120"/>
        <w:jc w:val="both"/>
        <w:rPr>
          <w:rFonts w:ascii="Arial" w:hAnsi="Arial" w:cs="Arial"/>
          <w:szCs w:val="20"/>
        </w:rPr>
      </w:pPr>
    </w:p>
    <w:p w:rsidR="00B85959" w:rsidRDefault="00B85959" w:rsidP="00B85959">
      <w:pPr>
        <w:spacing w:after="120"/>
        <w:jc w:val="both"/>
        <w:rPr>
          <w:rFonts w:ascii="Arial" w:hAnsi="Arial" w:cs="Arial"/>
          <w:szCs w:val="20"/>
        </w:rPr>
      </w:pPr>
    </w:p>
    <w:p w:rsidR="00B85959" w:rsidRPr="000F5385" w:rsidRDefault="00B85959" w:rsidP="00B85959">
      <w:pPr>
        <w:pStyle w:val="Akapitzlist"/>
        <w:spacing w:after="0"/>
        <w:ind w:left="425"/>
        <w:contextualSpacing w:val="0"/>
        <w:jc w:val="center"/>
        <w:rPr>
          <w:rFonts w:asciiTheme="minorHAnsi" w:eastAsia="Times New Roman" w:hAnsiTheme="minorHAnsi"/>
          <w:b/>
          <w:lang w:eastAsia="pl-PL"/>
        </w:rPr>
      </w:pPr>
      <w:r w:rsidRPr="000F5385">
        <w:rPr>
          <w:rFonts w:asciiTheme="minorHAnsi" w:eastAsia="Times New Roman" w:hAnsiTheme="minorHAnsi"/>
          <w:b/>
          <w:lang w:eastAsia="pl-PL"/>
        </w:rPr>
        <w:t xml:space="preserve">Klauzula informacyjna </w:t>
      </w:r>
    </w:p>
    <w:p w:rsidR="00B85959" w:rsidRPr="0096229D" w:rsidRDefault="00B85959" w:rsidP="00B85959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85959" w:rsidRPr="00EF6FBC" w:rsidRDefault="00B85959" w:rsidP="00B85959">
      <w:pPr>
        <w:jc w:val="both"/>
        <w:rPr>
          <w:rFonts w:ascii="Arial" w:hAnsi="Arial" w:cs="Arial"/>
          <w:szCs w:val="20"/>
        </w:rPr>
      </w:pPr>
      <w:r w:rsidRPr="00EF6FBC">
        <w:rPr>
          <w:rFonts w:ascii="Arial" w:hAnsi="Arial" w:cs="Arial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EF6FBC">
        <w:rPr>
          <w:rFonts w:ascii="Arial" w:hAnsi="Arial" w:cs="Arial"/>
          <w:b/>
          <w:szCs w:val="20"/>
        </w:rPr>
        <w:t>RODO</w:t>
      </w:r>
      <w:r w:rsidRPr="00EF6FBC">
        <w:rPr>
          <w:rFonts w:ascii="Arial" w:hAnsi="Arial" w:cs="Arial"/>
          <w:szCs w:val="20"/>
        </w:rPr>
        <w:t>), informujemy:</w:t>
      </w:r>
    </w:p>
    <w:p w:rsidR="00B85959" w:rsidRPr="00EF6FBC" w:rsidRDefault="00B85959" w:rsidP="00B85959">
      <w:pPr>
        <w:pStyle w:val="Akapitzlist"/>
        <w:numPr>
          <w:ilvl w:val="0"/>
          <w:numId w:val="46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EF6FBC">
        <w:rPr>
          <w:rFonts w:ascii="Arial" w:hAnsi="Arial" w:cs="Arial"/>
          <w:b/>
          <w:sz w:val="20"/>
          <w:szCs w:val="20"/>
        </w:rPr>
        <w:t>Administrator</w:t>
      </w:r>
      <w:r w:rsidRPr="00EF6FBC">
        <w:rPr>
          <w:rFonts w:ascii="Arial" w:hAnsi="Arial" w:cs="Arial"/>
          <w:sz w:val="20"/>
          <w:szCs w:val="20"/>
        </w:rPr>
        <w:t>).</w:t>
      </w:r>
    </w:p>
    <w:p w:rsidR="00B85959" w:rsidRPr="00EF6FBC" w:rsidRDefault="00B85959" w:rsidP="00B85959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Dane kontaktowe:</w:t>
      </w:r>
    </w:p>
    <w:p w:rsidR="00B85959" w:rsidRPr="00EF6FBC" w:rsidRDefault="00B85959" w:rsidP="00B85959">
      <w:pPr>
        <w:pStyle w:val="Akapitzlist"/>
        <w:numPr>
          <w:ilvl w:val="0"/>
          <w:numId w:val="47"/>
        </w:numPr>
        <w:spacing w:after="120" w:line="259" w:lineRule="auto"/>
        <w:ind w:left="709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b/>
          <w:sz w:val="20"/>
          <w:szCs w:val="20"/>
        </w:rPr>
        <w:t xml:space="preserve">Inspektor Ochrony Danych - </w:t>
      </w:r>
      <w:r w:rsidRPr="00EF6FBC">
        <w:rPr>
          <w:rFonts w:ascii="Arial" w:hAnsi="Arial" w:cs="Arial"/>
          <w:sz w:val="20"/>
          <w:szCs w:val="20"/>
        </w:rPr>
        <w:t xml:space="preserve">e-mail: </w:t>
      </w:r>
      <w:hyperlink r:id="rId21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EF6FBC">
        <w:rPr>
          <w:rFonts w:ascii="Arial" w:hAnsi="Arial" w:cs="Arial"/>
          <w:sz w:val="20"/>
          <w:szCs w:val="20"/>
        </w:rPr>
        <w:t>, telefon: 15 / 865 6383</w:t>
      </w:r>
    </w:p>
    <w:p w:rsidR="00B85959" w:rsidRPr="00EF6FBC" w:rsidRDefault="00B85959" w:rsidP="00B85959">
      <w:pPr>
        <w:pStyle w:val="Akapitzlist"/>
        <w:numPr>
          <w:ilvl w:val="0"/>
          <w:numId w:val="46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EF6FBC">
        <w:rPr>
          <w:rFonts w:ascii="Arial" w:hAnsi="Arial" w:cs="Arial"/>
          <w:b/>
          <w:sz w:val="20"/>
          <w:szCs w:val="20"/>
        </w:rPr>
        <w:t>RODO</w:t>
      </w:r>
      <w:r w:rsidRPr="00EF6FBC">
        <w:rPr>
          <w:rFonts w:ascii="Arial" w:hAnsi="Arial" w:cs="Arial"/>
          <w:sz w:val="20"/>
          <w:szCs w:val="20"/>
        </w:rPr>
        <w:t xml:space="preserve">). </w:t>
      </w:r>
    </w:p>
    <w:p w:rsidR="00B85959" w:rsidRPr="00EF6FBC" w:rsidRDefault="00B85959" w:rsidP="00B85959">
      <w:pPr>
        <w:pStyle w:val="Akapitzlist"/>
        <w:numPr>
          <w:ilvl w:val="0"/>
          <w:numId w:val="46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Podanie przez Pana/Panią danych osobowych jest dobrowolne, ale niezbędne do udziału w postępowaniu i późniejszej ewentualnej realizacji usługi bądź umowy.</w:t>
      </w:r>
    </w:p>
    <w:p w:rsidR="00B85959" w:rsidRPr="00EF6FBC" w:rsidRDefault="00B85959" w:rsidP="00B85959">
      <w:pPr>
        <w:pStyle w:val="Akapitzlist"/>
        <w:numPr>
          <w:ilvl w:val="0"/>
          <w:numId w:val="46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 może ujawnić Pana/Pani dane osobowe podmiotom upoważnionym na podstawie przepisów prawa. </w:t>
      </w:r>
    </w:p>
    <w:p w:rsidR="00B85959" w:rsidRPr="00EF6FBC" w:rsidRDefault="00B85959" w:rsidP="00B85959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B85959" w:rsidRPr="00EF6FBC" w:rsidRDefault="00B85959" w:rsidP="00B85959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B85959" w:rsidRPr="00EF6FBC" w:rsidRDefault="00B85959" w:rsidP="00B85959">
      <w:pPr>
        <w:pStyle w:val="Akapitzlist"/>
        <w:numPr>
          <w:ilvl w:val="0"/>
          <w:numId w:val="46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Pani/Pana dane osobowe będą przechowywane przez okres wynikający z powszechnie obowiązujących przepisów prawa oraz przez czas niezbędny do dochodzenia roszczeń</w:t>
      </w:r>
      <w:r>
        <w:rPr>
          <w:rFonts w:ascii="Arial" w:hAnsi="Arial" w:cs="Arial"/>
          <w:sz w:val="20"/>
          <w:szCs w:val="20"/>
        </w:rPr>
        <w:t xml:space="preserve"> związanych z przetargiem</w:t>
      </w:r>
      <w:r w:rsidRPr="00EF6FBC">
        <w:rPr>
          <w:rFonts w:ascii="Arial" w:hAnsi="Arial" w:cs="Arial"/>
          <w:sz w:val="20"/>
          <w:szCs w:val="20"/>
        </w:rPr>
        <w:t>.</w:t>
      </w:r>
    </w:p>
    <w:p w:rsidR="00B85959" w:rsidRPr="00EF6FBC" w:rsidRDefault="00B85959" w:rsidP="00B85959">
      <w:pPr>
        <w:pStyle w:val="Akapitzlist"/>
        <w:numPr>
          <w:ilvl w:val="0"/>
          <w:numId w:val="46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Dane udostępnione przez Panią/Pana nie będą podlegały profilowaniu.</w:t>
      </w:r>
    </w:p>
    <w:p w:rsidR="00B85959" w:rsidRPr="00EF6FBC" w:rsidRDefault="00B85959" w:rsidP="00B85959">
      <w:pPr>
        <w:pStyle w:val="Akapitzlist"/>
        <w:numPr>
          <w:ilvl w:val="0"/>
          <w:numId w:val="46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Administrator danych nie ma zamiaru przekazywać danych osobowych do państwa trzeciego.</w:t>
      </w:r>
    </w:p>
    <w:p w:rsidR="00B85959" w:rsidRPr="00EF6FBC" w:rsidRDefault="00B85959" w:rsidP="00B85959">
      <w:pPr>
        <w:pStyle w:val="Akapitzlist"/>
        <w:numPr>
          <w:ilvl w:val="0"/>
          <w:numId w:val="46"/>
        </w:numPr>
        <w:spacing w:after="0" w:line="259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Przysługuje Panu/Pani prawo żądania: </w:t>
      </w:r>
    </w:p>
    <w:p w:rsidR="00B85959" w:rsidRPr="00EF6FBC" w:rsidRDefault="00B85959" w:rsidP="00B85959">
      <w:pPr>
        <w:pStyle w:val="Akapitzlist"/>
        <w:numPr>
          <w:ilvl w:val="1"/>
          <w:numId w:val="46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dostępu do treści swoich danych - w granicach art. 15 RODO,</w:t>
      </w:r>
    </w:p>
    <w:p w:rsidR="00B85959" w:rsidRPr="00EF6FBC" w:rsidRDefault="00B85959" w:rsidP="00B85959">
      <w:pPr>
        <w:pStyle w:val="Akapitzlist"/>
        <w:numPr>
          <w:ilvl w:val="1"/>
          <w:numId w:val="46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sprostowania – w granicach art. 16 RODO, </w:t>
      </w:r>
    </w:p>
    <w:p w:rsidR="00B85959" w:rsidRPr="00EF6FBC" w:rsidRDefault="00B85959" w:rsidP="00B85959">
      <w:pPr>
        <w:pStyle w:val="Akapitzlist"/>
        <w:numPr>
          <w:ilvl w:val="1"/>
          <w:numId w:val="46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usunięcia - w granicach art. 17 RODO, </w:t>
      </w:r>
    </w:p>
    <w:p w:rsidR="00B85959" w:rsidRPr="00EF6FBC" w:rsidRDefault="00B85959" w:rsidP="00B85959">
      <w:pPr>
        <w:pStyle w:val="Akapitzlist"/>
        <w:numPr>
          <w:ilvl w:val="1"/>
          <w:numId w:val="46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ograniczenia przetwarzania - w granicach art. 18 RODO, </w:t>
      </w:r>
    </w:p>
    <w:p w:rsidR="00B85959" w:rsidRPr="00EF6FBC" w:rsidRDefault="00B85959" w:rsidP="00B85959">
      <w:pPr>
        <w:pStyle w:val="Akapitzlist"/>
        <w:numPr>
          <w:ilvl w:val="1"/>
          <w:numId w:val="46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przenoszenia danych - w granicach art. 20 RODO,</w:t>
      </w:r>
    </w:p>
    <w:p w:rsidR="00B85959" w:rsidRPr="00EF6FBC" w:rsidRDefault="00B85959" w:rsidP="00B85959">
      <w:pPr>
        <w:pStyle w:val="Akapitzlist"/>
        <w:numPr>
          <w:ilvl w:val="1"/>
          <w:numId w:val="46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prawo wniesienia sprzeciwu (w przypadku przetwarzania na podstawie art. 6 ust. 1 lit. f) RODO – w granicach art. 21 RODO,</w:t>
      </w:r>
    </w:p>
    <w:p w:rsidR="00B85959" w:rsidRPr="00EF6FBC" w:rsidRDefault="00B85959" w:rsidP="00B85959">
      <w:pPr>
        <w:pStyle w:val="Akapitzlist"/>
        <w:spacing w:after="120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85959" w:rsidRPr="0096229D" w:rsidRDefault="00B85959" w:rsidP="00B85959">
      <w:pPr>
        <w:pStyle w:val="Akapitzlist"/>
        <w:numPr>
          <w:ilvl w:val="0"/>
          <w:numId w:val="46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Realizacja praw, o których mowa powyżej, może odbywać się poprzez wskazanie swoich żądań/sprzeciwu przesłane Inspektorowi Ochrony Danych na adres e-mail: </w:t>
      </w:r>
      <w:hyperlink r:id="rId22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0F5385">
        <w:rPr>
          <w:rFonts w:ascii="Arial" w:hAnsi="Arial" w:cs="Arial"/>
          <w:sz w:val="20"/>
          <w:szCs w:val="20"/>
        </w:rPr>
        <w:t>.</w:t>
      </w:r>
    </w:p>
    <w:p w:rsidR="00B85959" w:rsidRPr="00EF6FBC" w:rsidRDefault="00B85959" w:rsidP="00B85959">
      <w:pPr>
        <w:pStyle w:val="Akapitzlist"/>
        <w:numPr>
          <w:ilvl w:val="0"/>
          <w:numId w:val="46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B85959" w:rsidRDefault="00B85959" w:rsidP="00B85959">
      <w:pPr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 w:type="page"/>
      </w:r>
    </w:p>
    <w:p w:rsidR="00B85959" w:rsidRPr="00563F9C" w:rsidRDefault="00B85959" w:rsidP="00B85959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 w:rsidRPr="00563F9C">
        <w:rPr>
          <w:rFonts w:asciiTheme="minorHAnsi" w:hAnsiTheme="minorHAnsi" w:cs="Helvetica"/>
          <w:b/>
          <w:color w:val="333333"/>
          <w:sz w:val="21"/>
          <w:szCs w:val="21"/>
        </w:rPr>
        <w:lastRenderedPageBreak/>
        <w:t xml:space="preserve">Załącznik nr </w:t>
      </w:r>
      <w:r w:rsidR="001603DC">
        <w:rPr>
          <w:rFonts w:asciiTheme="minorHAnsi" w:hAnsiTheme="minorHAnsi" w:cs="Helvetica"/>
          <w:b/>
          <w:color w:val="333333"/>
          <w:sz w:val="21"/>
          <w:szCs w:val="21"/>
        </w:rPr>
        <w:t>6 do ogłoszenia</w:t>
      </w:r>
    </w:p>
    <w:p w:rsidR="00B85959" w:rsidRDefault="00B85959" w:rsidP="00B85959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B85959" w:rsidRDefault="00B85959" w:rsidP="00B8595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B85959" w:rsidRDefault="00B85959" w:rsidP="00B8595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B85959" w:rsidRPr="00563F9C" w:rsidRDefault="00B85959" w:rsidP="00B85959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63F9C">
        <w:rPr>
          <w:rFonts w:asciiTheme="minorHAnsi" w:hAnsiTheme="minorHAnsi"/>
          <w:b/>
          <w:sz w:val="22"/>
          <w:szCs w:val="22"/>
        </w:rPr>
        <w:t>Wzór oświadczenia</w:t>
      </w:r>
      <w:r>
        <w:rPr>
          <w:rFonts w:asciiTheme="minorHAnsi" w:hAnsiTheme="minorHAnsi"/>
          <w:b/>
          <w:sz w:val="22"/>
          <w:szCs w:val="22"/>
        </w:rPr>
        <w:t xml:space="preserve"> o wyrażeniu zgody na przetwarzanie danych osobowych</w:t>
      </w:r>
      <w:r w:rsidRPr="00563F9C">
        <w:rPr>
          <w:rFonts w:asciiTheme="minorHAnsi" w:hAnsiTheme="minorHAnsi"/>
          <w:b/>
          <w:sz w:val="22"/>
          <w:szCs w:val="22"/>
        </w:rPr>
        <w:t xml:space="preserve"> </w:t>
      </w:r>
    </w:p>
    <w:p w:rsidR="00B85959" w:rsidRDefault="00B85959" w:rsidP="00B8595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B85959" w:rsidRDefault="00B85959" w:rsidP="00B8595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B85959" w:rsidRDefault="00B85959" w:rsidP="00B85959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B85959" w:rsidRPr="000F5385" w:rsidRDefault="00B85959" w:rsidP="00B85959">
      <w:pPr>
        <w:pStyle w:val="NormalnyWeb"/>
        <w:spacing w:line="360" w:lineRule="auto"/>
        <w:ind w:firstLine="567"/>
        <w:rPr>
          <w:rFonts w:asciiTheme="minorHAnsi" w:eastAsia="Times New Roman" w:hAnsiTheme="minorHAnsi" w:cs="Helvetica"/>
          <w:color w:val="333333"/>
          <w:sz w:val="24"/>
          <w:szCs w:val="24"/>
        </w:rPr>
      </w:pPr>
      <w:r w:rsidRPr="00521974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 xml:space="preserve">Oświadczam, że </w:t>
      </w:r>
      <w:r w:rsidRPr="000F5385">
        <w:rPr>
          <w:rFonts w:asciiTheme="minorHAnsi" w:eastAsia="Times New Roman" w:hAnsiTheme="minorHAnsi" w:cs="Helvetica"/>
          <w:color w:val="333333"/>
          <w:sz w:val="22"/>
          <w:szCs w:val="22"/>
        </w:rPr>
        <w:t xml:space="preserve">wyrażam zgodę na przetwarzanie przez Enea Połaniec S.A. moich danych osobowych w celu związanym z prowadzonym przetargiem na sprzedaż złomu staliwa stopowego elementów młynów węglowych MKM 33 z instalacji Enea Połaniec S.A. </w:t>
      </w:r>
    </w:p>
    <w:p w:rsidR="00B85959" w:rsidRPr="00563F9C" w:rsidRDefault="00B85959" w:rsidP="00B85959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</w:p>
    <w:p w:rsidR="00B85959" w:rsidRDefault="00B85959" w:rsidP="00B85959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B85959" w:rsidRDefault="00B85959" w:rsidP="00B85959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B85959" w:rsidRDefault="00B85959" w:rsidP="00B85959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B85959" w:rsidRDefault="00B85959" w:rsidP="00B85959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B85959" w:rsidRDefault="00B85959" w:rsidP="00B85959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</w:t>
      </w:r>
      <w:r w:rsidRPr="00821251">
        <w:rPr>
          <w:rFonts w:asciiTheme="minorHAnsi" w:hAnsiTheme="minorHAnsi" w:cs="Helvetica"/>
          <w:color w:val="333333"/>
        </w:rPr>
        <w:t xml:space="preserve">data i podpis uprawnionego </w:t>
      </w:r>
    </w:p>
    <w:p w:rsidR="00B85959" w:rsidRPr="00821251" w:rsidRDefault="00B85959" w:rsidP="00B85959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 w:rsidRPr="00821251">
        <w:rPr>
          <w:rFonts w:asciiTheme="minorHAnsi" w:hAnsiTheme="minorHAnsi" w:cs="Helvetica"/>
          <w:color w:val="333333"/>
        </w:rPr>
        <w:t xml:space="preserve">przedstawiciela </w:t>
      </w:r>
      <w:r>
        <w:rPr>
          <w:rFonts w:asciiTheme="minorHAnsi" w:hAnsiTheme="minorHAnsi" w:cs="Helvetica"/>
          <w:color w:val="333333"/>
        </w:rPr>
        <w:t>Oferenta</w:t>
      </w:r>
    </w:p>
    <w:p w:rsidR="00B85959" w:rsidRPr="00563F9C" w:rsidRDefault="00B85959" w:rsidP="00B85959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           </w:t>
      </w:r>
    </w:p>
    <w:p w:rsidR="00B85959" w:rsidRDefault="00B85959" w:rsidP="00B85959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B85959" w:rsidRDefault="00B85959" w:rsidP="00B85959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B85959" w:rsidRDefault="00B85959" w:rsidP="00B85959">
      <w:pPr>
        <w:rPr>
          <w:rFonts w:ascii="Times New Roman" w:hAnsi="Times New Roman"/>
          <w:sz w:val="24"/>
        </w:rPr>
      </w:pPr>
    </w:p>
    <w:p w:rsidR="00B85959" w:rsidRDefault="00B85959" w:rsidP="00B85959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B85959" w:rsidRDefault="00B85959" w:rsidP="00B85959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563F9C">
        <w:rPr>
          <w:rFonts w:ascii="Arial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  <w:p w:rsidR="00B85959" w:rsidRDefault="00B85959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sectPr w:rsidR="00B85959" w:rsidSect="0069621C">
      <w:footerReference w:type="default" r:id="rId23"/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3D2" w:rsidRDefault="00DF43D2" w:rsidP="00C715D2">
      <w:r>
        <w:separator/>
      </w:r>
    </w:p>
  </w:endnote>
  <w:endnote w:type="continuationSeparator" w:id="0">
    <w:p w:rsidR="00DF43D2" w:rsidRDefault="00DF43D2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640543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85959" w:rsidRPr="00E43683" w:rsidRDefault="00B85959">
            <w:pPr>
              <w:pStyle w:val="Stopk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3683">
              <w:rPr>
                <w:rFonts w:ascii="Arial" w:hAnsi="Arial" w:cs="Arial"/>
                <w:sz w:val="18"/>
                <w:szCs w:val="18"/>
                <w:lang w:val="pl-PL"/>
              </w:rPr>
              <w:t xml:space="preserve">Strona </w: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26AEE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43683">
              <w:rPr>
                <w:rFonts w:ascii="Arial" w:hAnsi="Arial" w:cs="Arial"/>
                <w:sz w:val="18"/>
                <w:szCs w:val="18"/>
                <w:lang w:val="pl-PL"/>
              </w:rPr>
              <w:t xml:space="preserve"> z </w: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26AEE">
              <w:rPr>
                <w:rFonts w:ascii="Arial" w:hAnsi="Arial" w:cs="Arial"/>
                <w:bCs/>
                <w:noProof/>
                <w:sz w:val="18"/>
                <w:szCs w:val="18"/>
              </w:rPr>
              <w:t>19</w: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85959" w:rsidRDefault="00B859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3D2" w:rsidRDefault="00DF43D2" w:rsidP="00C715D2">
      <w:r>
        <w:separator/>
      </w:r>
    </w:p>
  </w:footnote>
  <w:footnote w:type="continuationSeparator" w:id="0">
    <w:p w:rsidR="00DF43D2" w:rsidRDefault="00DF43D2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1B6"/>
    <w:multiLevelType w:val="hybridMultilevel"/>
    <w:tmpl w:val="33FA4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145DD"/>
    <w:multiLevelType w:val="hybridMultilevel"/>
    <w:tmpl w:val="030A13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5214FC"/>
    <w:multiLevelType w:val="hybridMultilevel"/>
    <w:tmpl w:val="607AB60C"/>
    <w:lvl w:ilvl="0" w:tplc="AA46AA08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7E6B2B"/>
    <w:multiLevelType w:val="hybridMultilevel"/>
    <w:tmpl w:val="257A1C02"/>
    <w:lvl w:ilvl="0" w:tplc="1A4074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D813B9"/>
    <w:multiLevelType w:val="multilevel"/>
    <w:tmpl w:val="547A22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6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A5746D"/>
    <w:multiLevelType w:val="hybridMultilevel"/>
    <w:tmpl w:val="7FAC61D0"/>
    <w:lvl w:ilvl="0" w:tplc="0415000F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4434ECB"/>
    <w:multiLevelType w:val="hybridMultilevel"/>
    <w:tmpl w:val="0C14E0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F83918"/>
    <w:multiLevelType w:val="hybridMultilevel"/>
    <w:tmpl w:val="86D63E78"/>
    <w:lvl w:ilvl="0" w:tplc="7D70956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441FD"/>
    <w:multiLevelType w:val="multilevel"/>
    <w:tmpl w:val="B4E415C4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3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9B5560"/>
    <w:multiLevelType w:val="multilevel"/>
    <w:tmpl w:val="8A4E3B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D57C0"/>
    <w:multiLevelType w:val="multilevel"/>
    <w:tmpl w:val="B0CAC07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109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55" w:hanging="1095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55" w:hanging="1095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55" w:hanging="1095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55" w:hanging="1095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5" w15:restartNumberingAfterBreak="0">
    <w:nsid w:val="3CFF3E4A"/>
    <w:multiLevelType w:val="multilevel"/>
    <w:tmpl w:val="A70605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ECD78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DE119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90162"/>
    <w:multiLevelType w:val="hybridMultilevel"/>
    <w:tmpl w:val="65DC111C"/>
    <w:lvl w:ilvl="0" w:tplc="E38AE4F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7432B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CA06124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36542D"/>
    <w:multiLevelType w:val="multilevel"/>
    <w:tmpl w:val="96C21D6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E572305"/>
    <w:multiLevelType w:val="multilevel"/>
    <w:tmpl w:val="3B4A122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E6A0C00"/>
    <w:multiLevelType w:val="hybridMultilevel"/>
    <w:tmpl w:val="09DC9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F2DEA"/>
    <w:multiLevelType w:val="multilevel"/>
    <w:tmpl w:val="43C405B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2"/>
        </w:tabs>
        <w:ind w:left="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48"/>
        </w:tabs>
        <w:ind w:left="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"/>
        </w:tabs>
        <w:ind w:left="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"/>
        </w:tabs>
        <w:ind w:left="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"/>
        </w:tabs>
        <w:ind w:left="7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"/>
        </w:tabs>
        <w:ind w:left="648" w:hanging="1800"/>
      </w:pPr>
      <w:rPr>
        <w:rFonts w:hint="default"/>
      </w:rPr>
    </w:lvl>
  </w:abstractNum>
  <w:abstractNum w:abstractNumId="28" w15:restartNumberingAfterBreak="0">
    <w:nsid w:val="576D2FBB"/>
    <w:multiLevelType w:val="hybridMultilevel"/>
    <w:tmpl w:val="98EC2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E6BE1"/>
    <w:multiLevelType w:val="hybridMultilevel"/>
    <w:tmpl w:val="DF740476"/>
    <w:lvl w:ilvl="0" w:tplc="1E1C82C2">
      <w:start w:val="1"/>
      <w:numFmt w:val="upperRoman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5C487A46"/>
    <w:multiLevelType w:val="hybridMultilevel"/>
    <w:tmpl w:val="2D044E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4C434F"/>
    <w:multiLevelType w:val="multilevel"/>
    <w:tmpl w:val="F01024C6"/>
    <w:lvl w:ilvl="0">
      <w:start w:val="1"/>
      <w:numFmt w:val="decimal"/>
      <w:lvlText w:val="%1"/>
      <w:lvlJc w:val="left"/>
      <w:pPr>
        <w:ind w:left="705" w:hanging="705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  <w:sz w:val="22"/>
      </w:rPr>
    </w:lvl>
  </w:abstractNum>
  <w:abstractNum w:abstractNumId="33" w15:restartNumberingAfterBreak="0">
    <w:nsid w:val="60B95FBC"/>
    <w:multiLevelType w:val="multilevel"/>
    <w:tmpl w:val="E9E8F526"/>
    <w:lvl w:ilvl="0">
      <w:start w:val="6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75"/>
      <w:numFmt w:val="decimal"/>
      <w:lvlText w:val="%1-%2"/>
      <w:lvlJc w:val="left"/>
      <w:pPr>
        <w:ind w:left="1593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69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384" w:hanging="1440"/>
      </w:pPr>
      <w:rPr>
        <w:rFonts w:hint="default"/>
      </w:rPr>
    </w:lvl>
  </w:abstractNum>
  <w:abstractNum w:abstractNumId="34" w15:restartNumberingAfterBreak="0">
    <w:nsid w:val="62465610"/>
    <w:multiLevelType w:val="hybridMultilevel"/>
    <w:tmpl w:val="B45CA9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36" w15:restartNumberingAfterBreak="0">
    <w:nsid w:val="68F26A53"/>
    <w:multiLevelType w:val="hybridMultilevel"/>
    <w:tmpl w:val="A508AB06"/>
    <w:lvl w:ilvl="0" w:tplc="E3548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17B1F"/>
    <w:multiLevelType w:val="hybridMultilevel"/>
    <w:tmpl w:val="2F8A4BB0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BF310C"/>
    <w:multiLevelType w:val="multilevel"/>
    <w:tmpl w:val="79C88C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CC03F3B"/>
    <w:multiLevelType w:val="multilevel"/>
    <w:tmpl w:val="3B4A122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170168B"/>
    <w:multiLevelType w:val="hybridMultilevel"/>
    <w:tmpl w:val="2B7E0CF0"/>
    <w:lvl w:ilvl="0" w:tplc="1A407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876E0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5E11BA7"/>
    <w:multiLevelType w:val="hybridMultilevel"/>
    <w:tmpl w:val="FE1AF7BA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E646D6"/>
    <w:multiLevelType w:val="hybridMultilevel"/>
    <w:tmpl w:val="6936AE08"/>
    <w:lvl w:ilvl="0" w:tplc="00A661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477D6"/>
    <w:multiLevelType w:val="hybridMultilevel"/>
    <w:tmpl w:val="4622E9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4"/>
  </w:num>
  <w:num w:numId="3">
    <w:abstractNumId w:val="16"/>
  </w:num>
  <w:num w:numId="4">
    <w:abstractNumId w:val="14"/>
  </w:num>
  <w:num w:numId="5">
    <w:abstractNumId w:val="32"/>
  </w:num>
  <w:num w:numId="6">
    <w:abstractNumId w:val="5"/>
  </w:num>
  <w:num w:numId="7">
    <w:abstractNumId w:val="25"/>
  </w:num>
  <w:num w:numId="8">
    <w:abstractNumId w:val="33"/>
  </w:num>
  <w:num w:numId="9">
    <w:abstractNumId w:val="26"/>
  </w:num>
  <w:num w:numId="10">
    <w:abstractNumId w:val="10"/>
  </w:num>
  <w:num w:numId="11">
    <w:abstractNumId w:val="8"/>
  </w:num>
  <w:num w:numId="12">
    <w:abstractNumId w:val="35"/>
  </w:num>
  <w:num w:numId="13">
    <w:abstractNumId w:val="18"/>
  </w:num>
  <w:num w:numId="14">
    <w:abstractNumId w:val="13"/>
  </w:num>
  <w:num w:numId="15">
    <w:abstractNumId w:val="20"/>
  </w:num>
  <w:num w:numId="16">
    <w:abstractNumId w:val="23"/>
  </w:num>
  <w:num w:numId="17">
    <w:abstractNumId w:val="30"/>
  </w:num>
  <w:num w:numId="18">
    <w:abstractNumId w:val="43"/>
  </w:num>
  <w:num w:numId="19">
    <w:abstractNumId w:val="44"/>
  </w:num>
  <w:num w:numId="20">
    <w:abstractNumId w:val="36"/>
  </w:num>
  <w:num w:numId="21">
    <w:abstractNumId w:val="22"/>
  </w:num>
  <w:num w:numId="22">
    <w:abstractNumId w:val="19"/>
  </w:num>
  <w:num w:numId="23">
    <w:abstractNumId w:val="37"/>
  </w:num>
  <w:num w:numId="24">
    <w:abstractNumId w:val="39"/>
  </w:num>
  <w:num w:numId="25">
    <w:abstractNumId w:val="42"/>
  </w:num>
  <w:num w:numId="26">
    <w:abstractNumId w:val="21"/>
  </w:num>
  <w:num w:numId="27">
    <w:abstractNumId w:val="28"/>
  </w:num>
  <w:num w:numId="28">
    <w:abstractNumId w:val="46"/>
  </w:num>
  <w:num w:numId="29">
    <w:abstractNumId w:val="1"/>
  </w:num>
  <w:num w:numId="30">
    <w:abstractNumId w:val="45"/>
  </w:num>
  <w:num w:numId="31">
    <w:abstractNumId w:val="12"/>
  </w:num>
  <w:num w:numId="32">
    <w:abstractNumId w:val="17"/>
  </w:num>
  <w:num w:numId="33">
    <w:abstractNumId w:val="9"/>
  </w:num>
  <w:num w:numId="34">
    <w:abstractNumId w:val="41"/>
  </w:num>
  <w:num w:numId="35">
    <w:abstractNumId w:val="2"/>
  </w:num>
  <w:num w:numId="36">
    <w:abstractNumId w:val="31"/>
  </w:num>
  <w:num w:numId="37">
    <w:abstractNumId w:val="4"/>
  </w:num>
  <w:num w:numId="38">
    <w:abstractNumId w:val="40"/>
  </w:num>
  <w:num w:numId="39">
    <w:abstractNumId w:val="27"/>
  </w:num>
  <w:num w:numId="40">
    <w:abstractNumId w:val="3"/>
  </w:num>
  <w:num w:numId="41">
    <w:abstractNumId w:val="15"/>
  </w:num>
  <w:num w:numId="42">
    <w:abstractNumId w:val="0"/>
  </w:num>
  <w:num w:numId="43">
    <w:abstractNumId w:val="34"/>
  </w:num>
  <w:num w:numId="44">
    <w:abstractNumId w:val="6"/>
  </w:num>
  <w:num w:numId="45">
    <w:abstractNumId w:val="7"/>
  </w:num>
  <w:num w:numId="46">
    <w:abstractNumId w:val="38"/>
  </w:num>
  <w:num w:numId="47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2484"/>
    <w:rsid w:val="00006F52"/>
    <w:rsid w:val="000174E8"/>
    <w:rsid w:val="00026AEE"/>
    <w:rsid w:val="00042EAC"/>
    <w:rsid w:val="00043261"/>
    <w:rsid w:val="00061286"/>
    <w:rsid w:val="00074682"/>
    <w:rsid w:val="00087583"/>
    <w:rsid w:val="00090562"/>
    <w:rsid w:val="00090E58"/>
    <w:rsid w:val="000967FA"/>
    <w:rsid w:val="000A1F7E"/>
    <w:rsid w:val="000B135C"/>
    <w:rsid w:val="000C0759"/>
    <w:rsid w:val="000C18BC"/>
    <w:rsid w:val="000C685F"/>
    <w:rsid w:val="000D6601"/>
    <w:rsid w:val="000D76A9"/>
    <w:rsid w:val="000D77D7"/>
    <w:rsid w:val="000E2198"/>
    <w:rsid w:val="000E5B5A"/>
    <w:rsid w:val="000E7975"/>
    <w:rsid w:val="000F3C06"/>
    <w:rsid w:val="000F69E8"/>
    <w:rsid w:val="00116AB3"/>
    <w:rsid w:val="001378B5"/>
    <w:rsid w:val="001603DC"/>
    <w:rsid w:val="00163CB7"/>
    <w:rsid w:val="00166452"/>
    <w:rsid w:val="0017028E"/>
    <w:rsid w:val="001A4749"/>
    <w:rsid w:val="001C0F31"/>
    <w:rsid w:val="001C5095"/>
    <w:rsid w:val="001D791A"/>
    <w:rsid w:val="001E7135"/>
    <w:rsid w:val="001E7A7C"/>
    <w:rsid w:val="001F1019"/>
    <w:rsid w:val="00206158"/>
    <w:rsid w:val="00212444"/>
    <w:rsid w:val="00231D3A"/>
    <w:rsid w:val="0023271C"/>
    <w:rsid w:val="00236A50"/>
    <w:rsid w:val="00266F87"/>
    <w:rsid w:val="0026726D"/>
    <w:rsid w:val="002848FC"/>
    <w:rsid w:val="00297D71"/>
    <w:rsid w:val="002A065B"/>
    <w:rsid w:val="002C0B4C"/>
    <w:rsid w:val="002C5397"/>
    <w:rsid w:val="002D6ADC"/>
    <w:rsid w:val="002D79C1"/>
    <w:rsid w:val="002F4256"/>
    <w:rsid w:val="002F5898"/>
    <w:rsid w:val="002F7F8D"/>
    <w:rsid w:val="0031404D"/>
    <w:rsid w:val="003177E3"/>
    <w:rsid w:val="00327F56"/>
    <w:rsid w:val="00354704"/>
    <w:rsid w:val="003559B8"/>
    <w:rsid w:val="0036560A"/>
    <w:rsid w:val="00380AD0"/>
    <w:rsid w:val="003915B1"/>
    <w:rsid w:val="003A47C8"/>
    <w:rsid w:val="003D6591"/>
    <w:rsid w:val="003E691F"/>
    <w:rsid w:val="003F43C1"/>
    <w:rsid w:val="00416300"/>
    <w:rsid w:val="00416784"/>
    <w:rsid w:val="00420F9A"/>
    <w:rsid w:val="00445960"/>
    <w:rsid w:val="00446E9A"/>
    <w:rsid w:val="00451F8C"/>
    <w:rsid w:val="004647F0"/>
    <w:rsid w:val="00464E98"/>
    <w:rsid w:val="00471659"/>
    <w:rsid w:val="004727D3"/>
    <w:rsid w:val="004A37D7"/>
    <w:rsid w:val="004A52BB"/>
    <w:rsid w:val="004A715D"/>
    <w:rsid w:val="004A7C2D"/>
    <w:rsid w:val="004B37B9"/>
    <w:rsid w:val="004B47D8"/>
    <w:rsid w:val="004C09EA"/>
    <w:rsid w:val="004D3600"/>
    <w:rsid w:val="004D47CE"/>
    <w:rsid w:val="004F08C0"/>
    <w:rsid w:val="004F08C2"/>
    <w:rsid w:val="00501189"/>
    <w:rsid w:val="00526E8A"/>
    <w:rsid w:val="005308C0"/>
    <w:rsid w:val="00550931"/>
    <w:rsid w:val="00555A62"/>
    <w:rsid w:val="005576B6"/>
    <w:rsid w:val="00561561"/>
    <w:rsid w:val="00573763"/>
    <w:rsid w:val="00590A1B"/>
    <w:rsid w:val="0059719C"/>
    <w:rsid w:val="005A7886"/>
    <w:rsid w:val="005B6D8D"/>
    <w:rsid w:val="005C7F9E"/>
    <w:rsid w:val="005E2C1D"/>
    <w:rsid w:val="00601AD1"/>
    <w:rsid w:val="00605A7C"/>
    <w:rsid w:val="00613F91"/>
    <w:rsid w:val="00623FA3"/>
    <w:rsid w:val="0063114D"/>
    <w:rsid w:val="00632F25"/>
    <w:rsid w:val="0063782F"/>
    <w:rsid w:val="00640C92"/>
    <w:rsid w:val="00652327"/>
    <w:rsid w:val="00674C71"/>
    <w:rsid w:val="006838A1"/>
    <w:rsid w:val="00686A83"/>
    <w:rsid w:val="00693EF4"/>
    <w:rsid w:val="0069621C"/>
    <w:rsid w:val="00697405"/>
    <w:rsid w:val="006D146A"/>
    <w:rsid w:val="006E2589"/>
    <w:rsid w:val="007032AD"/>
    <w:rsid w:val="00714E69"/>
    <w:rsid w:val="007231A9"/>
    <w:rsid w:val="00724066"/>
    <w:rsid w:val="0074786E"/>
    <w:rsid w:val="00752D22"/>
    <w:rsid w:val="00765486"/>
    <w:rsid w:val="007A2732"/>
    <w:rsid w:val="007A69F5"/>
    <w:rsid w:val="007A7109"/>
    <w:rsid w:val="007C3D0B"/>
    <w:rsid w:val="007C7631"/>
    <w:rsid w:val="007E7D2D"/>
    <w:rsid w:val="007F0022"/>
    <w:rsid w:val="007F00C1"/>
    <w:rsid w:val="007F3242"/>
    <w:rsid w:val="00811602"/>
    <w:rsid w:val="008216B4"/>
    <w:rsid w:val="00824084"/>
    <w:rsid w:val="00824B40"/>
    <w:rsid w:val="008272F8"/>
    <w:rsid w:val="0083576C"/>
    <w:rsid w:val="008467DC"/>
    <w:rsid w:val="00857EBB"/>
    <w:rsid w:val="00862036"/>
    <w:rsid w:val="00866B87"/>
    <w:rsid w:val="008949AD"/>
    <w:rsid w:val="008A6D99"/>
    <w:rsid w:val="008D7B48"/>
    <w:rsid w:val="008E02E4"/>
    <w:rsid w:val="008E5CD8"/>
    <w:rsid w:val="00900701"/>
    <w:rsid w:val="00901732"/>
    <w:rsid w:val="00906E72"/>
    <w:rsid w:val="009115DC"/>
    <w:rsid w:val="009408BA"/>
    <w:rsid w:val="00952075"/>
    <w:rsid w:val="00960122"/>
    <w:rsid w:val="00960982"/>
    <w:rsid w:val="0097028C"/>
    <w:rsid w:val="009B2743"/>
    <w:rsid w:val="009B2A58"/>
    <w:rsid w:val="009B5540"/>
    <w:rsid w:val="009C2304"/>
    <w:rsid w:val="009D59EA"/>
    <w:rsid w:val="009E1DB4"/>
    <w:rsid w:val="009E6057"/>
    <w:rsid w:val="009F1FE6"/>
    <w:rsid w:val="009F51D0"/>
    <w:rsid w:val="00A02333"/>
    <w:rsid w:val="00A06134"/>
    <w:rsid w:val="00A17342"/>
    <w:rsid w:val="00A21BA6"/>
    <w:rsid w:val="00A233F9"/>
    <w:rsid w:val="00A2536F"/>
    <w:rsid w:val="00A32196"/>
    <w:rsid w:val="00A3427C"/>
    <w:rsid w:val="00A36AC7"/>
    <w:rsid w:val="00A50815"/>
    <w:rsid w:val="00A529DF"/>
    <w:rsid w:val="00A53D9E"/>
    <w:rsid w:val="00A66943"/>
    <w:rsid w:val="00A842EC"/>
    <w:rsid w:val="00A95E15"/>
    <w:rsid w:val="00AA69E8"/>
    <w:rsid w:val="00AB3A7C"/>
    <w:rsid w:val="00AC0C64"/>
    <w:rsid w:val="00AC2C23"/>
    <w:rsid w:val="00AE4880"/>
    <w:rsid w:val="00AE54F9"/>
    <w:rsid w:val="00B0036C"/>
    <w:rsid w:val="00B00561"/>
    <w:rsid w:val="00B11448"/>
    <w:rsid w:val="00B27DCA"/>
    <w:rsid w:val="00B6541C"/>
    <w:rsid w:val="00B85959"/>
    <w:rsid w:val="00B9015A"/>
    <w:rsid w:val="00B976B7"/>
    <w:rsid w:val="00BA0811"/>
    <w:rsid w:val="00BA1984"/>
    <w:rsid w:val="00BC7227"/>
    <w:rsid w:val="00BD512D"/>
    <w:rsid w:val="00BD6A5B"/>
    <w:rsid w:val="00BD746C"/>
    <w:rsid w:val="00BE2C92"/>
    <w:rsid w:val="00BF2464"/>
    <w:rsid w:val="00BF5304"/>
    <w:rsid w:val="00BF6949"/>
    <w:rsid w:val="00C0557B"/>
    <w:rsid w:val="00C1012F"/>
    <w:rsid w:val="00C12D75"/>
    <w:rsid w:val="00C13784"/>
    <w:rsid w:val="00C32BEF"/>
    <w:rsid w:val="00C33040"/>
    <w:rsid w:val="00C330C9"/>
    <w:rsid w:val="00C462C7"/>
    <w:rsid w:val="00C46A02"/>
    <w:rsid w:val="00C6191B"/>
    <w:rsid w:val="00C715D2"/>
    <w:rsid w:val="00C76571"/>
    <w:rsid w:val="00C76C93"/>
    <w:rsid w:val="00C86D18"/>
    <w:rsid w:val="00C92880"/>
    <w:rsid w:val="00CA7EBE"/>
    <w:rsid w:val="00CB506E"/>
    <w:rsid w:val="00CB6097"/>
    <w:rsid w:val="00CC0521"/>
    <w:rsid w:val="00CD1AD0"/>
    <w:rsid w:val="00CD48F0"/>
    <w:rsid w:val="00CD65B6"/>
    <w:rsid w:val="00CE107B"/>
    <w:rsid w:val="00CF37B5"/>
    <w:rsid w:val="00CF5B8D"/>
    <w:rsid w:val="00D02D12"/>
    <w:rsid w:val="00D05AFB"/>
    <w:rsid w:val="00D21B46"/>
    <w:rsid w:val="00D54882"/>
    <w:rsid w:val="00D6333A"/>
    <w:rsid w:val="00D668D7"/>
    <w:rsid w:val="00D80FF2"/>
    <w:rsid w:val="00D97647"/>
    <w:rsid w:val="00DA1DF5"/>
    <w:rsid w:val="00DB13A4"/>
    <w:rsid w:val="00DB75DA"/>
    <w:rsid w:val="00DD4B55"/>
    <w:rsid w:val="00DD7C52"/>
    <w:rsid w:val="00DE4D7A"/>
    <w:rsid w:val="00DE58B1"/>
    <w:rsid w:val="00DE7064"/>
    <w:rsid w:val="00DF0FA6"/>
    <w:rsid w:val="00DF43D2"/>
    <w:rsid w:val="00E3325E"/>
    <w:rsid w:val="00E37CA0"/>
    <w:rsid w:val="00E41F86"/>
    <w:rsid w:val="00E43683"/>
    <w:rsid w:val="00E54F7E"/>
    <w:rsid w:val="00E73974"/>
    <w:rsid w:val="00E81887"/>
    <w:rsid w:val="00E90C5F"/>
    <w:rsid w:val="00EA03EC"/>
    <w:rsid w:val="00EB7981"/>
    <w:rsid w:val="00EC7AB4"/>
    <w:rsid w:val="00ED6100"/>
    <w:rsid w:val="00ED6D8F"/>
    <w:rsid w:val="00EF1B10"/>
    <w:rsid w:val="00EF694D"/>
    <w:rsid w:val="00F064DA"/>
    <w:rsid w:val="00F10298"/>
    <w:rsid w:val="00F1104C"/>
    <w:rsid w:val="00F168CF"/>
    <w:rsid w:val="00F21DCB"/>
    <w:rsid w:val="00F246C1"/>
    <w:rsid w:val="00F252A5"/>
    <w:rsid w:val="00F31EFD"/>
    <w:rsid w:val="00F40D47"/>
    <w:rsid w:val="00F571EF"/>
    <w:rsid w:val="00F77DC4"/>
    <w:rsid w:val="00F879E6"/>
    <w:rsid w:val="00F87F72"/>
    <w:rsid w:val="00F93F2A"/>
    <w:rsid w:val="00F94816"/>
    <w:rsid w:val="00FA3940"/>
    <w:rsid w:val="00FB0F40"/>
    <w:rsid w:val="00FB5D20"/>
    <w:rsid w:val="00FC3D9E"/>
    <w:rsid w:val="00FD3A9A"/>
    <w:rsid w:val="00FD4C35"/>
    <w:rsid w:val="00FE3627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68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E2C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C230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0C685F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0C68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C68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BodyText21">
    <w:name w:val="Body Text 21"/>
    <w:basedOn w:val="Normalny"/>
    <w:rsid w:val="00BF5304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66F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66F87"/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436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43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36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683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Default">
    <w:name w:val="Default"/>
    <w:rsid w:val="0041678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paragraph" w:styleId="NormalnyWeb">
    <w:name w:val="Normal (Web)"/>
    <w:basedOn w:val="Normalny"/>
    <w:uiPriority w:val="99"/>
    <w:unhideWhenUsed/>
    <w:rsid w:val="00FC3D9E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character" w:customStyle="1" w:styleId="FontStyle34">
    <w:name w:val="Font Style34"/>
    <w:uiPriority w:val="99"/>
    <w:rsid w:val="008D7B48"/>
    <w:rPr>
      <w:rFonts w:ascii="Arial" w:hAnsi="Arial" w:cs="Arial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BE2C9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licja.suchon@enea.pl" TargetMode="External"/><Relationship Id="rId18" Type="http://schemas.openxmlformats.org/officeDocument/2006/relationships/package" Target="embeddings/Dokument_programu_Microsoft_Word2.docx"/><Relationship Id="rId3" Type="http://schemas.openxmlformats.org/officeDocument/2006/relationships/styles" Target="styles.xml"/><Relationship Id="rId21" Type="http://schemas.openxmlformats.org/officeDocument/2006/relationships/hyperlink" Target="mailto:eep.iod@enea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ntoni.salij@enea.pl" TargetMode="External"/><Relationship Id="rId17" Type="http://schemas.openxmlformats.org/officeDocument/2006/relationships/image" Target="media/image3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package" Target="embeddings/Dokument_programu_Microsoft_Word1.docx"/><Relationship Id="rId20" Type="http://schemas.openxmlformats.org/officeDocument/2006/relationships/hyperlink" Target="mailto:wlodzimierz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footer" Target="footer1.xml"/><Relationship Id="rId10" Type="http://schemas.openxmlformats.org/officeDocument/2006/relationships/hyperlink" Target="https://www.enea.pl/pl/grupaenea/o-grupie/spolkigrupy-enea/polaniec/zamowienia" TargetMode="External"/><Relationship Id="rId19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icja.suchon@enea.pl" TargetMode="External"/><Relationship Id="rId14" Type="http://schemas.openxmlformats.org/officeDocument/2006/relationships/hyperlink" Target="https://www.enea.pl/pl/grupaenea/o-grupie/spolki-grupy-enea/polaniec/zamowienia/dokumenty" TargetMode="External"/><Relationship Id="rId22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A7ABF-2803-4A44-9994-27957CEDF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19</Pages>
  <Words>6092</Words>
  <Characters>36556</Characters>
  <Application>Microsoft Office Word</Application>
  <DocSecurity>0</DocSecurity>
  <Lines>304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42563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Suchoń Alicja</cp:lastModifiedBy>
  <cp:revision>17</cp:revision>
  <cp:lastPrinted>2018-03-05T12:06:00Z</cp:lastPrinted>
  <dcterms:created xsi:type="dcterms:W3CDTF">2018-05-25T11:14:00Z</dcterms:created>
  <dcterms:modified xsi:type="dcterms:W3CDTF">2018-06-18T11:02:00Z</dcterms:modified>
</cp:coreProperties>
</file>